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63" w:rsidRPr="009D7884" w:rsidRDefault="007B7E63" w:rsidP="00807C13">
      <w:pPr>
        <w:autoSpaceDN w:val="0"/>
        <w:contextualSpacing/>
        <w:jc w:val="right"/>
        <w:rPr>
          <w:bCs/>
          <w:sz w:val="26"/>
          <w:szCs w:val="26"/>
        </w:rPr>
      </w:pPr>
      <w:r w:rsidRPr="009D7884">
        <w:rPr>
          <w:bCs/>
          <w:sz w:val="26"/>
          <w:szCs w:val="26"/>
        </w:rPr>
        <w:t xml:space="preserve">Приложение </w:t>
      </w:r>
      <w:r w:rsidR="00AB2222" w:rsidRPr="009D7884">
        <w:rPr>
          <w:bCs/>
          <w:sz w:val="26"/>
          <w:szCs w:val="26"/>
        </w:rPr>
        <w:t xml:space="preserve">15 </w:t>
      </w:r>
      <w:r w:rsidRPr="009D7884">
        <w:rPr>
          <w:bCs/>
          <w:sz w:val="26"/>
          <w:szCs w:val="26"/>
        </w:rPr>
        <w:t xml:space="preserve">к письму </w:t>
      </w:r>
    </w:p>
    <w:p w:rsidR="007B7E63" w:rsidRPr="009D7884" w:rsidRDefault="007B7E63" w:rsidP="00807C13">
      <w:pPr>
        <w:widowControl w:val="0"/>
        <w:jc w:val="right"/>
        <w:rPr>
          <w:bCs/>
          <w:sz w:val="26"/>
          <w:szCs w:val="26"/>
        </w:rPr>
      </w:pPr>
      <w:bookmarkStart w:id="0" w:name="_GoBack"/>
      <w:bookmarkEnd w:id="0"/>
      <w:r w:rsidRPr="009D7884">
        <w:rPr>
          <w:bCs/>
          <w:sz w:val="26"/>
          <w:szCs w:val="26"/>
        </w:rPr>
        <w:t xml:space="preserve">Рособрнадзора </w:t>
      </w:r>
      <w:r w:rsidR="00160141" w:rsidRPr="00160141">
        <w:rPr>
          <w:bCs/>
          <w:sz w:val="26"/>
          <w:szCs w:val="26"/>
        </w:rPr>
        <w:t xml:space="preserve">от 16 декабря 2019 г. № 10-1059  </w:t>
      </w:r>
    </w:p>
    <w:p w:rsidR="005954F8" w:rsidRPr="001A63B2" w:rsidRDefault="005954F8" w:rsidP="00107EBC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</w:p>
    <w:p w:rsidR="00F401F0" w:rsidRPr="001A63B2" w:rsidRDefault="00F401F0" w:rsidP="00107EBC">
      <w:pPr>
        <w:pStyle w:val="a4"/>
        <w:tabs>
          <w:tab w:val="left" w:pos="1275"/>
        </w:tabs>
        <w:jc w:val="center"/>
        <w:rPr>
          <w:sz w:val="28"/>
        </w:rPr>
      </w:pPr>
      <w:r w:rsidRPr="001A63B2">
        <w:rPr>
          <w:bCs/>
          <w:sz w:val="28"/>
          <w:szCs w:val="28"/>
          <w:lang w:eastAsia="en-US"/>
        </w:rPr>
        <w:br/>
      </w: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Методические рекомендации</w:t>
      </w:r>
    </w:p>
    <w:p w:rsidR="008813DD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>по организации</w:t>
      </w:r>
      <w:r w:rsidR="00B11A89" w:rsidRPr="001A63B2">
        <w:rPr>
          <w:b/>
          <w:sz w:val="36"/>
          <w:szCs w:val="40"/>
          <w:lang w:eastAsia="en-US"/>
        </w:rPr>
        <w:t xml:space="preserve"> и п</w:t>
      </w:r>
      <w:r w:rsidRPr="001A63B2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1A63B2">
        <w:rPr>
          <w:b/>
          <w:sz w:val="36"/>
          <w:szCs w:val="40"/>
          <w:lang w:eastAsia="en-US"/>
        </w:rPr>
        <w:t> по о</w:t>
      </w:r>
      <w:r w:rsidRPr="001A63B2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1A63B2">
        <w:rPr>
          <w:b/>
          <w:sz w:val="36"/>
          <w:szCs w:val="40"/>
          <w:lang w:eastAsia="en-US"/>
        </w:rPr>
        <w:t xml:space="preserve"> и с</w:t>
      </w:r>
      <w:r w:rsidRPr="001A63B2">
        <w:rPr>
          <w:b/>
          <w:sz w:val="36"/>
          <w:szCs w:val="40"/>
          <w:lang w:eastAsia="en-US"/>
        </w:rPr>
        <w:t>реднего общего образования</w:t>
      </w:r>
      <w:r w:rsidR="00B11A89" w:rsidRPr="001A63B2">
        <w:rPr>
          <w:b/>
          <w:sz w:val="36"/>
          <w:szCs w:val="40"/>
          <w:lang w:eastAsia="en-US"/>
        </w:rPr>
        <w:t xml:space="preserve"> в ф</w:t>
      </w:r>
      <w:r w:rsidRPr="001A63B2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1A63B2">
        <w:rPr>
          <w:b/>
          <w:sz w:val="36"/>
          <w:szCs w:val="40"/>
          <w:lang w:eastAsia="en-US"/>
        </w:rPr>
        <w:t xml:space="preserve"> и е</w:t>
      </w:r>
      <w:r w:rsidRPr="001A63B2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1A63B2">
        <w:rPr>
          <w:b/>
          <w:sz w:val="36"/>
          <w:szCs w:val="40"/>
          <w:lang w:eastAsia="en-US"/>
        </w:rPr>
        <w:t xml:space="preserve"> с о</w:t>
      </w:r>
      <w:r w:rsidRPr="001A63B2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1A63B2">
        <w:rPr>
          <w:b/>
          <w:sz w:val="36"/>
          <w:szCs w:val="40"/>
          <w:lang w:eastAsia="en-US"/>
        </w:rPr>
        <w:t xml:space="preserve"> и и</w:t>
      </w:r>
      <w:r w:rsidRPr="001A63B2">
        <w:rPr>
          <w:b/>
          <w:sz w:val="36"/>
          <w:szCs w:val="40"/>
          <w:lang w:eastAsia="en-US"/>
        </w:rPr>
        <w:t>нвалидов</w:t>
      </w:r>
    </w:p>
    <w:p w:rsidR="00F401F0" w:rsidRPr="001A63B2" w:rsidRDefault="008813DD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1A63B2">
        <w:rPr>
          <w:b/>
          <w:sz w:val="36"/>
          <w:szCs w:val="40"/>
          <w:lang w:eastAsia="en-US"/>
        </w:rPr>
        <w:t xml:space="preserve">в </w:t>
      </w:r>
      <w:r w:rsidR="002239C5" w:rsidRPr="001A63B2">
        <w:rPr>
          <w:b/>
          <w:sz w:val="36"/>
          <w:szCs w:val="40"/>
          <w:lang w:eastAsia="en-US"/>
        </w:rPr>
        <w:t>20</w:t>
      </w:r>
      <w:r w:rsidR="002239C5">
        <w:rPr>
          <w:b/>
          <w:sz w:val="36"/>
          <w:szCs w:val="40"/>
          <w:lang w:eastAsia="en-US"/>
        </w:rPr>
        <w:t>20</w:t>
      </w:r>
      <w:r w:rsidRPr="001A63B2">
        <w:rPr>
          <w:b/>
          <w:sz w:val="36"/>
          <w:szCs w:val="40"/>
          <w:lang w:eastAsia="en-US"/>
        </w:rPr>
        <w:t>году</w:t>
      </w: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1A63B2" w:rsidRDefault="00243D19" w:rsidP="00107EBC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9D7884" w:rsidRDefault="00F401F0" w:rsidP="00107EBC">
      <w:pPr>
        <w:widowControl w:val="0"/>
        <w:jc w:val="center"/>
        <w:rPr>
          <w:b/>
          <w:sz w:val="26"/>
          <w:szCs w:val="26"/>
          <w:lang w:eastAsia="en-US"/>
        </w:rPr>
      </w:pPr>
      <w:r w:rsidRPr="009D7884">
        <w:rPr>
          <w:b/>
          <w:sz w:val="26"/>
          <w:szCs w:val="26"/>
          <w:lang w:eastAsia="en-US"/>
        </w:rPr>
        <w:t xml:space="preserve">Москва, </w:t>
      </w:r>
      <w:r w:rsidR="00AB2222" w:rsidRPr="009D7884">
        <w:rPr>
          <w:b/>
          <w:sz w:val="26"/>
          <w:szCs w:val="26"/>
          <w:lang w:eastAsia="en-US"/>
        </w:rPr>
        <w:t>2020</w:t>
      </w:r>
      <w:r w:rsidR="00243D19" w:rsidRPr="009D7884">
        <w:rPr>
          <w:b/>
          <w:sz w:val="26"/>
          <w:szCs w:val="26"/>
          <w:lang w:val="en-US" w:eastAsia="en-US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textAlignment w:val="baseline"/>
        <w:rPr>
          <w:b/>
          <w:sz w:val="28"/>
        </w:rPr>
      </w:pPr>
      <w:r w:rsidRPr="001A63B2">
        <w:rPr>
          <w:b/>
          <w:sz w:val="28"/>
        </w:rPr>
        <w:lastRenderedPageBreak/>
        <w:t>Оглавление</w:t>
      </w:r>
    </w:p>
    <w:p w:rsidR="00243D19" w:rsidRPr="001A63B2" w:rsidRDefault="00243D19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134723">
        <w:rPr>
          <w:caps/>
          <w:sz w:val="28"/>
          <w:szCs w:val="28"/>
          <w:lang w:eastAsia="en-US"/>
        </w:rPr>
        <w:fldChar w:fldCharType="begin"/>
      </w:r>
      <w:r w:rsidR="0090464A" w:rsidRPr="001A63B2">
        <w:rPr>
          <w:caps/>
          <w:sz w:val="28"/>
          <w:szCs w:val="28"/>
          <w:lang w:eastAsia="en-US"/>
        </w:rPr>
        <w:instrText xml:space="preserve"> TOC \o "1-2" \h \z \u </w:instrText>
      </w:r>
      <w:r w:rsidRPr="00134723">
        <w:rPr>
          <w:caps/>
          <w:sz w:val="28"/>
          <w:szCs w:val="28"/>
          <w:lang w:eastAsia="en-US"/>
        </w:rPr>
        <w:fldChar w:fldCharType="separate"/>
      </w:r>
      <w:hyperlink w:anchor="_Toc5799000" w:history="1">
        <w:r w:rsidR="00557DA1" w:rsidRPr="006015CA">
          <w:rPr>
            <w:rStyle w:val="a3"/>
          </w:rPr>
          <w:t>Нормативные правовые документы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1" w:history="1">
        <w:r w:rsidR="00557DA1" w:rsidRPr="006015CA">
          <w:rPr>
            <w:rStyle w:val="a3"/>
          </w:rPr>
          <w:t>1. Введение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2" w:history="1">
        <w:r w:rsidR="00557DA1" w:rsidRPr="006015CA">
          <w:rPr>
            <w:rStyle w:val="a3"/>
          </w:rPr>
          <w:t>2. Особенности организации 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3" w:history="1">
        <w:r w:rsidR="00557DA1" w:rsidRPr="006015CA">
          <w:rPr>
            <w:rStyle w:val="a3"/>
          </w:rPr>
          <w:t>3. Особенности проведения ГИА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4" w:history="1">
        <w:r w:rsidR="00557DA1" w:rsidRPr="006015CA">
          <w:rPr>
            <w:rStyle w:val="a3"/>
            <w:noProof/>
          </w:rPr>
          <w:t>3.1. Допуск в ППЭ и  рассадка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134723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5" w:history="1">
        <w:r w:rsidR="00557DA1" w:rsidRPr="006015CA">
          <w:rPr>
            <w:rStyle w:val="a3"/>
            <w:noProof/>
          </w:rPr>
          <w:t>3.2. Начало проведения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57DA1" w:rsidRDefault="00134723" w:rsidP="009D7884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99006" w:history="1">
        <w:r w:rsidR="00557DA1" w:rsidRPr="006015CA">
          <w:rPr>
            <w:rStyle w:val="a3"/>
            <w:noProof/>
          </w:rPr>
          <w:t>3.4. Завершение экзамена в аудитории</w:t>
        </w:r>
        <w:r w:rsidR="00557D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7DA1">
          <w:rPr>
            <w:noProof/>
            <w:webHidden/>
          </w:rPr>
          <w:instrText xml:space="preserve"> PAGEREF _Toc5799006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788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7" w:history="1">
        <w:r w:rsidR="00557DA1" w:rsidRPr="006015CA">
          <w:rPr>
            <w:rStyle w:val="a3"/>
          </w:rPr>
          <w:t>3.5. Особенности завершающего этапа проведения экзамена в ППЭ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8" w:history="1">
        <w:r w:rsidR="00557DA1" w:rsidRPr="006015CA">
          <w:rPr>
            <w:rStyle w:val="a3"/>
          </w:rPr>
          <w:t>4. Особенности рассмотрения апелляций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09" w:history="1">
        <w:r w:rsidR="00557DA1" w:rsidRPr="006015CA">
          <w:rPr>
            <w:rStyle w:val="a3"/>
          </w:rPr>
          <w:t>Приложение 1. Положение о Комиссии тифлопереводчиков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0" w:history="1">
        <w:r w:rsidR="00557DA1" w:rsidRPr="006015CA">
          <w:rPr>
            <w:rStyle w:val="a3"/>
          </w:rPr>
          <w:t>Приложение 2. Памятка для слепых и слабовидящих участников экзамена по заполнению шрифтом Брайля тетрадей для ответов на задания ГИА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1" w:history="1">
        <w:r w:rsidR="00557DA1" w:rsidRPr="006015CA">
          <w:rPr>
            <w:rStyle w:val="a3"/>
          </w:rPr>
          <w:t>Приложение 3. Памятка для организатора в аудитории для слепых и слабовидящих участников экзамена, использующих рельефно-точечный шрифт с использованием письменного прибора Брайля  (система Брайля)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2" w:history="1">
        <w:r w:rsidR="00557DA1" w:rsidRPr="006015CA">
          <w:rPr>
            <w:rStyle w:val="a3"/>
          </w:rPr>
          <w:t>Приложение 4. Памятка для организатора в аудитории для слабовидящих участников экзамена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3" w:history="1">
        <w:r w:rsidR="00557DA1" w:rsidRPr="006015CA">
          <w:rPr>
            <w:rStyle w:val="a3"/>
          </w:rPr>
          <w:t>Приложение 5. Памятка для руководителя ППЭ при  проведении экзаменов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4" w:history="1">
        <w:r w:rsidR="00557DA1" w:rsidRPr="006015CA">
          <w:rPr>
            <w:rStyle w:val="a3"/>
          </w:rPr>
          <w:t>Приложение 6. Памятка для члена ГЭК субъекта Российской Федерации  для проведения ГИА в форме ОГЭ и ЕГЭ для лиц с ОВЗ, детей-инвалидов  и 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557DA1" w:rsidRDefault="00134723" w:rsidP="009D7884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5799015" w:history="1">
        <w:r w:rsidR="00557DA1" w:rsidRPr="006015CA">
          <w:rPr>
            <w:rStyle w:val="a3"/>
          </w:rPr>
          <w:t>Приложение 7. Особенности организации пункта проведения ГИА для участников экзамена с ОВЗ, детей-инвалидов и инвалидов</w:t>
        </w:r>
        <w:r w:rsidR="00557DA1">
          <w:rPr>
            <w:webHidden/>
          </w:rPr>
          <w:tab/>
        </w:r>
        <w:r>
          <w:rPr>
            <w:webHidden/>
          </w:rPr>
          <w:fldChar w:fldCharType="begin"/>
        </w:r>
        <w:r w:rsidR="00557DA1">
          <w:rPr>
            <w:webHidden/>
          </w:rPr>
          <w:instrText xml:space="preserve"> PAGEREF _Toc5799015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D7884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F401F0" w:rsidRPr="001A63B2" w:rsidRDefault="00134723" w:rsidP="00107EBC">
      <w:pPr>
        <w:tabs>
          <w:tab w:val="right" w:pos="10065"/>
        </w:tabs>
        <w:ind w:right="453"/>
        <w:jc w:val="both"/>
        <w:rPr>
          <w:b/>
          <w:sz w:val="28"/>
          <w:szCs w:val="28"/>
        </w:rPr>
      </w:pPr>
      <w:r w:rsidRPr="001A63B2">
        <w:rPr>
          <w:b/>
          <w:caps/>
          <w:sz w:val="28"/>
          <w:szCs w:val="28"/>
          <w:lang w:eastAsia="en-US"/>
        </w:rPr>
        <w:fldChar w:fldCharType="end"/>
      </w:r>
    </w:p>
    <w:p w:rsidR="00ED0FE6" w:rsidRPr="001A63B2" w:rsidRDefault="00ED0FE6" w:rsidP="00107EBC">
      <w:pPr>
        <w:spacing w:after="200"/>
        <w:rPr>
          <w:b/>
          <w:sz w:val="28"/>
          <w:szCs w:val="28"/>
        </w:rPr>
      </w:pPr>
      <w:r w:rsidRPr="001A63B2">
        <w:rPr>
          <w:b/>
          <w:sz w:val="28"/>
          <w:szCs w:val="28"/>
        </w:rPr>
        <w:br w:type="page"/>
      </w:r>
    </w:p>
    <w:p w:rsidR="00F401F0" w:rsidRPr="001A63B2" w:rsidRDefault="00F401F0" w:rsidP="00107EBC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28"/>
          <w:szCs w:val="28"/>
        </w:rPr>
      </w:pPr>
      <w:bookmarkStart w:id="1" w:name="_Toc412737753"/>
      <w:r w:rsidRPr="001A63B2">
        <w:rPr>
          <w:b/>
          <w:sz w:val="28"/>
          <w:szCs w:val="28"/>
        </w:rPr>
        <w:lastRenderedPageBreak/>
        <w:t>Перечень условных</w:t>
      </w:r>
      <w:r w:rsidR="00243D19" w:rsidRPr="001A63B2">
        <w:rPr>
          <w:b/>
          <w:sz w:val="28"/>
          <w:szCs w:val="28"/>
        </w:rPr>
        <w:t xml:space="preserve"> обозначений, </w:t>
      </w:r>
      <w:r w:rsidRPr="001A63B2">
        <w:rPr>
          <w:b/>
          <w:sz w:val="28"/>
          <w:szCs w:val="28"/>
        </w:rPr>
        <w:t>сокращений</w:t>
      </w:r>
      <w:r w:rsidR="00B11A89" w:rsidRPr="001A63B2">
        <w:rPr>
          <w:b/>
          <w:sz w:val="28"/>
          <w:szCs w:val="28"/>
        </w:rPr>
        <w:t xml:space="preserve"> и т</w:t>
      </w:r>
      <w:r w:rsidRPr="001A63B2">
        <w:rPr>
          <w:b/>
          <w:sz w:val="28"/>
          <w:szCs w:val="28"/>
        </w:rPr>
        <w:t>ерминов</w:t>
      </w:r>
      <w:bookmarkEnd w:id="1"/>
    </w:p>
    <w:p w:rsidR="00F401F0" w:rsidRPr="001A63B2" w:rsidRDefault="00F401F0" w:rsidP="00107EBC">
      <w:pPr>
        <w:pStyle w:val="a4"/>
        <w:tabs>
          <w:tab w:val="left" w:pos="708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018"/>
      </w:tblGrid>
      <w:tr w:rsidR="00C14DE7" w:rsidRPr="009D7884" w:rsidTr="009D7884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ГИА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итоговая аттестация по образовательным программам основного общего образования и среднего общего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ГЭК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C14DE7" w:rsidRPr="009D7884" w:rsidTr="009D7884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Индивидуальный комплект</w:t>
            </w:r>
            <w:r w:rsidR="00D2002B" w:rsidRPr="009D7884">
              <w:rPr>
                <w:sz w:val="26"/>
                <w:szCs w:val="26"/>
              </w:rPr>
              <w:t xml:space="preserve"> участника экзамена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КИМ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Минпросвещения России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Министерство просвещения Российской Федерации</w:t>
            </w:r>
          </w:p>
        </w:tc>
      </w:tr>
      <w:tr w:rsidR="007F3F5E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F3F5E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Обучающиеся</w:t>
            </w:r>
            <w:r w:rsidR="00787AEE" w:rsidRPr="009D7884">
              <w:rPr>
                <w:sz w:val="26"/>
                <w:szCs w:val="26"/>
              </w:rPr>
              <w:t xml:space="preserve"> с ОВЗ, обучающиеся</w:t>
            </w:r>
            <w:r w:rsidRPr="009D7884">
              <w:rPr>
                <w:sz w:val="26"/>
                <w:szCs w:val="26"/>
              </w:rPr>
              <w:t xml:space="preserve"> - дети-инвалиды и инвалиды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5E" w:rsidRPr="009D7884" w:rsidRDefault="00787AEE" w:rsidP="009D7884">
            <w:pPr>
              <w:pStyle w:val="a4"/>
              <w:tabs>
                <w:tab w:val="left" w:pos="708"/>
              </w:tabs>
              <w:spacing w:after="240"/>
              <w:contextualSpacing/>
              <w:jc w:val="both"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</w:t>
            </w:r>
            <w:r w:rsidR="007F3F5E" w:rsidRPr="009D7884">
              <w:rPr>
                <w:sz w:val="26"/>
                <w:szCs w:val="26"/>
              </w:rPr>
              <w:t>бучающиеся</w:t>
            </w:r>
            <w:r w:rsidRPr="009D7884">
              <w:rPr>
                <w:sz w:val="26"/>
                <w:szCs w:val="26"/>
              </w:rPr>
              <w:t xml:space="preserve"> с ограниченными возможностями здоровья, обучающиеся</w:t>
            </w:r>
            <w:r w:rsidR="007F3F5E" w:rsidRPr="009D7884">
              <w:rPr>
                <w:sz w:val="26"/>
                <w:szCs w:val="26"/>
              </w:rPr>
              <w:t xml:space="preserve"> – дети-инвалиды и инвалиды, осваивающие образовательные программы основного общего и среднего общего образования</w:t>
            </w:r>
          </w:p>
        </w:tc>
      </w:tr>
      <w:tr w:rsidR="009D7884" w:rsidRPr="009D7884" w:rsidTr="009D7884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ОГЭ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4" w:rsidRPr="009D7884" w:rsidRDefault="009D7884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ОИВ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Органы исполнительной власти субъектов Российской Федерации, осуществляющие государственное управление в сфере образования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ОО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Организация, осуществляющая образовательную деятельность по имеющим государственную аккредитацию образовательным программам основного общего образования и среднего общего образования </w:t>
            </w:r>
          </w:p>
        </w:tc>
      </w:tr>
      <w:tr w:rsidR="00D16D31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ПМПК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1" w:rsidRPr="009D7884" w:rsidRDefault="00D16D31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Психолого-медико-педагогическая комиссия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                 № 190/1512 (зарегистрирован Минюстом России 10.12.2018, регистрационный № 52952)</w:t>
            </w:r>
          </w:p>
        </w:tc>
      </w:tr>
      <w:tr w:rsidR="00C14DE7" w:rsidRPr="009D7884" w:rsidTr="00754518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lastRenderedPageBreak/>
              <w:t>Порядок ГИА-9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 189/1513 </w:t>
            </w:r>
            <w:r w:rsidRPr="009D7884">
              <w:rPr>
                <w:iCs/>
                <w:sz w:val="26"/>
                <w:szCs w:val="26"/>
              </w:rPr>
              <w:t xml:space="preserve">(зарегистрирован Минюстом России 10.12.2018, регистрационный № 52953) 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ППЭ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РИС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C14DE7" w:rsidRPr="009D7884" w:rsidTr="001342FE">
        <w:trPr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Федеральная служба по надзору в сфере образования и науки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РЦОИ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C14DE7" w:rsidRPr="009D7884" w:rsidTr="00153A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D7884">
              <w:rPr>
                <w:rFonts w:eastAsiaTheme="minorHAnsi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C14DE7" w:rsidRPr="009D7884" w:rsidTr="001342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ЭМ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E7" w:rsidRPr="009D7884" w:rsidRDefault="00C14DE7" w:rsidP="009D7884">
            <w:pPr>
              <w:pStyle w:val="a4"/>
              <w:tabs>
                <w:tab w:val="left" w:pos="708"/>
              </w:tabs>
              <w:spacing w:after="240"/>
              <w:contextualSpacing/>
              <w:rPr>
                <w:sz w:val="26"/>
                <w:szCs w:val="26"/>
              </w:rPr>
            </w:pPr>
            <w:r w:rsidRPr="009D7884">
              <w:rPr>
                <w:sz w:val="26"/>
                <w:szCs w:val="26"/>
              </w:rPr>
              <w:t>Экзаменационные материалы</w:t>
            </w:r>
          </w:p>
        </w:tc>
      </w:tr>
    </w:tbl>
    <w:p w:rsidR="00243D19" w:rsidRPr="001A63B2" w:rsidRDefault="00243D19" w:rsidP="00107EBC">
      <w:pPr>
        <w:pStyle w:val="1"/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1A63B2" w:rsidRDefault="00243D19" w:rsidP="00107EBC">
      <w:pPr>
        <w:spacing w:after="200"/>
        <w:rPr>
          <w:bCs/>
          <w:kern w:val="32"/>
          <w:sz w:val="26"/>
          <w:szCs w:val="26"/>
        </w:rPr>
      </w:pPr>
      <w:r w:rsidRPr="001A63B2">
        <w:rPr>
          <w:b/>
          <w:sz w:val="26"/>
          <w:szCs w:val="26"/>
        </w:rPr>
        <w:br w:type="page"/>
      </w:r>
    </w:p>
    <w:p w:rsidR="00F401F0" w:rsidRPr="001A63B2" w:rsidRDefault="00F401F0" w:rsidP="00107EBC">
      <w:pPr>
        <w:pStyle w:val="1"/>
      </w:pPr>
      <w:bookmarkStart w:id="7" w:name="_Toc5799000"/>
      <w:r w:rsidRPr="001A63B2">
        <w:lastRenderedPageBreak/>
        <w:t>Нормативные правовые документы</w:t>
      </w:r>
      <w:bookmarkEnd w:id="2"/>
      <w:bookmarkEnd w:id="7"/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Федеральный закон от 29.12.2012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273-ФЗ «Об образовании</w:t>
      </w:r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оссийской Федерации»;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России и Рособрнадзора </w:t>
      </w:r>
      <w:r w:rsidRPr="001A63B2">
        <w:rPr>
          <w:sz w:val="26"/>
          <w:szCs w:val="26"/>
        </w:rPr>
        <w:t xml:space="preserve"> 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.1</w:t>
      </w:r>
      <w:r w:rsidR="00153AAC">
        <w:rPr>
          <w:sz w:val="26"/>
          <w:szCs w:val="26"/>
        </w:rPr>
        <w:t>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189/1513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52953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numPr>
          <w:ilvl w:val="3"/>
          <w:numId w:val="1"/>
        </w:numPr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Приказ </w:t>
      </w:r>
      <w:r w:rsidR="00153AAC">
        <w:rPr>
          <w:sz w:val="26"/>
          <w:szCs w:val="26"/>
        </w:rPr>
        <w:t xml:space="preserve">Минпросвещения </w:t>
      </w:r>
      <w:r w:rsidRPr="001A63B2">
        <w:rPr>
          <w:sz w:val="26"/>
          <w:szCs w:val="26"/>
        </w:rPr>
        <w:t xml:space="preserve">России </w:t>
      </w:r>
      <w:r w:rsidR="002E0166">
        <w:rPr>
          <w:sz w:val="26"/>
          <w:szCs w:val="26"/>
        </w:rPr>
        <w:t xml:space="preserve">и Рособрнадзора </w:t>
      </w:r>
      <w:r w:rsidRPr="001A63B2">
        <w:rPr>
          <w:sz w:val="26"/>
          <w:szCs w:val="26"/>
        </w:rPr>
        <w:t xml:space="preserve">от </w:t>
      </w:r>
      <w:r w:rsidR="00153AAC">
        <w:rPr>
          <w:sz w:val="26"/>
          <w:szCs w:val="26"/>
        </w:rPr>
        <w:t>07</w:t>
      </w:r>
      <w:r w:rsidRPr="001A63B2">
        <w:rPr>
          <w:sz w:val="26"/>
          <w:szCs w:val="26"/>
        </w:rPr>
        <w:t>.</w:t>
      </w:r>
      <w:r w:rsidR="00153AAC">
        <w:rPr>
          <w:sz w:val="26"/>
          <w:szCs w:val="26"/>
        </w:rPr>
        <w:t>11</w:t>
      </w:r>
      <w:r w:rsidRPr="001A63B2">
        <w:rPr>
          <w:sz w:val="26"/>
          <w:szCs w:val="26"/>
        </w:rPr>
        <w:t>.201</w:t>
      </w:r>
      <w:r w:rsidR="00153AAC">
        <w:rPr>
          <w:sz w:val="26"/>
          <w:szCs w:val="26"/>
        </w:rPr>
        <w:t>8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 xml:space="preserve">190/1512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</w:t>
      </w:r>
      <w:r w:rsidR="00153AAC">
        <w:rPr>
          <w:sz w:val="26"/>
          <w:szCs w:val="26"/>
        </w:rPr>
        <w:t>10.12.2018</w:t>
      </w:r>
      <w:r w:rsidRPr="001A63B2">
        <w:rPr>
          <w:sz w:val="26"/>
          <w:szCs w:val="26"/>
        </w:rPr>
        <w:t xml:space="preserve">, регистрационный </w:t>
      </w:r>
      <w:r w:rsidR="00B11A89" w:rsidRPr="001A63B2">
        <w:rPr>
          <w:sz w:val="26"/>
          <w:szCs w:val="26"/>
        </w:rPr>
        <w:t>№ </w:t>
      </w:r>
      <w:r w:rsidR="00153AAC" w:rsidRPr="00153AAC">
        <w:rPr>
          <w:sz w:val="26"/>
          <w:szCs w:val="26"/>
        </w:rPr>
        <w:t>52952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  <w:lang w:eastAsia="ru-RU"/>
        </w:rPr>
        <w:t xml:space="preserve">Приказ </w:t>
      </w:r>
      <w:proofErr w:type="spellStart"/>
      <w:r w:rsidRPr="001A63B2">
        <w:rPr>
          <w:rFonts w:ascii="Times New Roman" w:hAnsi="Times New Roman"/>
          <w:sz w:val="26"/>
          <w:szCs w:val="26"/>
          <w:lang w:eastAsia="ru-RU"/>
        </w:rPr>
        <w:t>Минобрнауки</w:t>
      </w:r>
      <w:proofErr w:type="spellEnd"/>
      <w:r w:rsidRPr="001A63B2">
        <w:rPr>
          <w:rFonts w:ascii="Times New Roman" w:hAnsi="Times New Roman"/>
          <w:sz w:val="26"/>
          <w:szCs w:val="26"/>
          <w:lang w:eastAsia="ru-RU"/>
        </w:rPr>
        <w:t xml:space="preserve"> России от 20.09.2013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1A63B2">
        <w:rPr>
          <w:rFonts w:ascii="Times New Roman" w:hAnsi="Times New Roman"/>
          <w:sz w:val="26"/>
          <w:szCs w:val="26"/>
          <w:lang w:eastAsia="ru-RU"/>
        </w:rPr>
        <w:br/>
      </w:r>
      <w:r w:rsidRPr="001A63B2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>№ </w:t>
      </w:r>
      <w:r w:rsidRPr="001A63B2">
        <w:rPr>
          <w:rFonts w:ascii="Times New Roman" w:hAnsi="Times New Roman"/>
          <w:sz w:val="26"/>
          <w:szCs w:val="26"/>
          <w:lang w:eastAsia="ru-RU"/>
        </w:rPr>
        <w:t>30242)(далее – Положение</w:t>
      </w:r>
      <w:r w:rsidR="00B11A89" w:rsidRPr="001A63B2">
        <w:rPr>
          <w:rFonts w:ascii="Times New Roman" w:hAnsi="Times New Roman"/>
          <w:sz w:val="26"/>
          <w:szCs w:val="26"/>
          <w:lang w:eastAsia="ru-RU"/>
        </w:rPr>
        <w:t xml:space="preserve"> о П</w:t>
      </w:r>
      <w:r w:rsidRPr="001A63B2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Default="00F401F0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A63B2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2013 г. </w:t>
      </w:r>
      <w:r w:rsidR="00B11A89" w:rsidRPr="001A63B2">
        <w:rPr>
          <w:rFonts w:ascii="Times New Roman" w:hAnsi="Times New Roman"/>
          <w:sz w:val="26"/>
          <w:szCs w:val="26"/>
        </w:rPr>
        <w:t>№ </w:t>
      </w:r>
      <w:r w:rsidRPr="001A63B2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1A63B2">
        <w:rPr>
          <w:rFonts w:ascii="Times New Roman" w:hAnsi="Times New Roman"/>
          <w:sz w:val="26"/>
          <w:szCs w:val="26"/>
        </w:rPr>
        <w:t xml:space="preserve"> с п</w:t>
      </w:r>
      <w:r w:rsidRPr="001A63B2">
        <w:rPr>
          <w:rFonts w:ascii="Times New Roman" w:hAnsi="Times New Roman"/>
          <w:sz w:val="26"/>
          <w:szCs w:val="26"/>
        </w:rPr>
        <w:t xml:space="preserve">рилагаемыми </w:t>
      </w:r>
      <w:hyperlink r:id="rId8" w:history="1">
        <w:r w:rsidRPr="001A63B2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1A63B2">
        <w:rPr>
          <w:rFonts w:ascii="Times New Roman" w:hAnsi="Times New Roman"/>
          <w:sz w:val="26"/>
          <w:szCs w:val="26"/>
        </w:rPr>
        <w:t>ми формирования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Pr="001A63B2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1A63B2">
        <w:rPr>
          <w:rFonts w:ascii="Times New Roman" w:hAnsi="Times New Roman"/>
          <w:sz w:val="26"/>
          <w:szCs w:val="26"/>
        </w:rPr>
        <w:t xml:space="preserve"> и п</w:t>
      </w:r>
      <w:r w:rsidRPr="001A63B2">
        <w:rPr>
          <w:rFonts w:ascii="Times New Roman" w:hAnsi="Times New Roman"/>
          <w:sz w:val="26"/>
          <w:szCs w:val="26"/>
        </w:rPr>
        <w:t>риема граждан</w:t>
      </w:r>
      <w:r w:rsidR="00B11A89" w:rsidRPr="001A63B2">
        <w:rPr>
          <w:rFonts w:ascii="Times New Roman" w:hAnsi="Times New Roman"/>
          <w:sz w:val="26"/>
          <w:szCs w:val="26"/>
        </w:rPr>
        <w:t xml:space="preserve"> в о</w:t>
      </w:r>
      <w:r w:rsidRPr="001A63B2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в</w:t>
      </w:r>
      <w:r w:rsidRPr="001A63B2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1A63B2">
        <w:rPr>
          <w:rFonts w:ascii="Times New Roman" w:hAnsi="Times New Roman"/>
          <w:sz w:val="26"/>
          <w:szCs w:val="26"/>
        </w:rPr>
        <w:t xml:space="preserve"> и р</w:t>
      </w:r>
      <w:r w:rsidRPr="001A63B2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1A63B2">
        <w:rPr>
          <w:rFonts w:ascii="Times New Roman" w:hAnsi="Times New Roman"/>
          <w:sz w:val="26"/>
          <w:szCs w:val="26"/>
        </w:rPr>
        <w:t xml:space="preserve"> и с</w:t>
      </w:r>
      <w:r w:rsidR="00DE1D67">
        <w:rPr>
          <w:rFonts w:ascii="Times New Roman" w:hAnsi="Times New Roman"/>
          <w:sz w:val="26"/>
          <w:szCs w:val="26"/>
        </w:rPr>
        <w:t>реднего общего образования</w:t>
      </w:r>
      <w:r w:rsidRPr="001A63B2">
        <w:rPr>
          <w:rFonts w:ascii="Times New Roman" w:hAnsi="Times New Roman"/>
          <w:sz w:val="26"/>
          <w:szCs w:val="26"/>
        </w:rPr>
        <w:t>.</w:t>
      </w:r>
    </w:p>
    <w:p w:rsidR="00F44AAB" w:rsidRPr="00BA50EE" w:rsidRDefault="00F44AAB" w:rsidP="00107EBC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44AAB">
        <w:rPr>
          <w:rFonts w:ascii="Times New Roman" w:hAnsi="Times New Roman"/>
          <w:sz w:val="26"/>
          <w:szCs w:val="26"/>
          <w:lang w:eastAsia="ru-RU"/>
        </w:rPr>
        <w:t xml:space="preserve">Приказ Рособрнадзора от 18 июня 2018 г. № 831 «Об утверждении требований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к составу и формату сведений, вносимых и передаваемых в процессе репликации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 xml:space="preserve">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</w:t>
      </w:r>
      <w:r w:rsidR="00BA50EE">
        <w:rPr>
          <w:rFonts w:ascii="Times New Roman" w:hAnsi="Times New Roman"/>
          <w:sz w:val="26"/>
          <w:szCs w:val="26"/>
          <w:lang w:eastAsia="ru-RU"/>
        </w:rPr>
        <w:br/>
      </w:r>
      <w:r w:rsidRPr="00F44AAB">
        <w:rPr>
          <w:rFonts w:ascii="Times New Roman" w:hAnsi="Times New Roman"/>
          <w:sz w:val="26"/>
          <w:szCs w:val="26"/>
          <w:lang w:eastAsia="ru-RU"/>
        </w:rPr>
        <w:t>в процессе репликации сведений в указанные информационные системы» (зарегистрирован Минюстом России 05.10.2018, регистрационный  № 52348).</w:t>
      </w:r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bookmarkStart w:id="8" w:name="_Toc412737755"/>
      <w:r w:rsidRPr="001A63B2">
        <w:rPr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9" w:name="_Toc5799001"/>
      <w:r w:rsidRPr="001A63B2">
        <w:lastRenderedPageBreak/>
        <w:t xml:space="preserve">1. </w:t>
      </w:r>
      <w:r w:rsidR="00F401F0" w:rsidRPr="001A63B2">
        <w:t>Введение</w:t>
      </w:r>
      <w:bookmarkEnd w:id="8"/>
      <w:bookmarkEnd w:id="9"/>
    </w:p>
    <w:p w:rsidR="00F401F0" w:rsidRDefault="00F401F0" w:rsidP="00C21E6D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A63B2">
        <w:rPr>
          <w:b w:val="0"/>
          <w:sz w:val="26"/>
          <w:szCs w:val="26"/>
        </w:rPr>
        <w:t xml:space="preserve">Настоящие </w:t>
      </w:r>
      <w:r w:rsidR="00F44AAB">
        <w:rPr>
          <w:b w:val="0"/>
          <w:sz w:val="26"/>
          <w:szCs w:val="26"/>
        </w:rPr>
        <w:t>М</w:t>
      </w:r>
      <w:r w:rsidRPr="001A63B2">
        <w:rPr>
          <w:b w:val="0"/>
          <w:sz w:val="26"/>
          <w:szCs w:val="26"/>
        </w:rPr>
        <w:t>етодические рекомендации разработаны</w:t>
      </w:r>
      <w:r w:rsidR="002E0166">
        <w:rPr>
          <w:b w:val="0"/>
          <w:sz w:val="26"/>
          <w:szCs w:val="26"/>
        </w:rPr>
        <w:t xml:space="preserve">в соответствии с Порядком ГИА-9 и </w:t>
      </w:r>
      <w:r w:rsidR="00DC0447">
        <w:rPr>
          <w:b w:val="0"/>
          <w:sz w:val="26"/>
          <w:szCs w:val="26"/>
        </w:rPr>
        <w:t xml:space="preserve">Порядком </w:t>
      </w:r>
      <w:r w:rsidR="002E0166">
        <w:rPr>
          <w:b w:val="0"/>
          <w:sz w:val="26"/>
          <w:szCs w:val="26"/>
        </w:rPr>
        <w:t xml:space="preserve">ГИА-11 </w:t>
      </w:r>
      <w:r w:rsidR="00B11A89" w:rsidRPr="001A63B2">
        <w:rPr>
          <w:b w:val="0"/>
          <w:sz w:val="26"/>
          <w:szCs w:val="26"/>
        </w:rPr>
        <w:t>в ц</w:t>
      </w:r>
      <w:r w:rsidRPr="001A63B2">
        <w:rPr>
          <w:b w:val="0"/>
          <w:sz w:val="26"/>
          <w:szCs w:val="26"/>
        </w:rPr>
        <w:t>елях разъяснения особенностей организации</w:t>
      </w:r>
      <w:r w:rsidR="00B11A89" w:rsidRPr="001A63B2">
        <w:rPr>
          <w:b w:val="0"/>
          <w:sz w:val="26"/>
          <w:szCs w:val="26"/>
        </w:rPr>
        <w:t xml:space="preserve"> и п</w:t>
      </w:r>
      <w:r w:rsidRPr="001A63B2">
        <w:rPr>
          <w:b w:val="0"/>
          <w:sz w:val="26"/>
          <w:szCs w:val="26"/>
        </w:rPr>
        <w:t>роведения ГИА</w:t>
      </w:r>
      <w:r w:rsidR="00B11A89" w:rsidRPr="001A63B2">
        <w:rPr>
          <w:b w:val="0"/>
          <w:sz w:val="26"/>
          <w:szCs w:val="26"/>
        </w:rPr>
        <w:t xml:space="preserve"> в ф</w:t>
      </w:r>
      <w:r w:rsidRPr="001A63B2">
        <w:rPr>
          <w:b w:val="0"/>
          <w:sz w:val="26"/>
          <w:szCs w:val="26"/>
        </w:rPr>
        <w:t>орме ОГЭ</w:t>
      </w:r>
      <w:r w:rsidR="00B11A89" w:rsidRPr="001A63B2">
        <w:rPr>
          <w:b w:val="0"/>
          <w:sz w:val="26"/>
          <w:szCs w:val="26"/>
        </w:rPr>
        <w:t xml:space="preserve"> иЕ</w:t>
      </w:r>
      <w:r w:rsidRPr="001A63B2">
        <w:rPr>
          <w:b w:val="0"/>
          <w:sz w:val="26"/>
          <w:szCs w:val="26"/>
        </w:rPr>
        <w:t xml:space="preserve">ГЭ для </w:t>
      </w:r>
      <w:r w:rsidR="00314AFE">
        <w:rPr>
          <w:b w:val="0"/>
          <w:sz w:val="26"/>
          <w:szCs w:val="26"/>
        </w:rPr>
        <w:t>участников экзаменов</w:t>
      </w:r>
      <w:r w:rsidR="00B11A89" w:rsidRPr="001A63B2">
        <w:rPr>
          <w:b w:val="0"/>
          <w:sz w:val="26"/>
          <w:szCs w:val="26"/>
        </w:rPr>
        <w:t>с О</w:t>
      </w:r>
      <w:r w:rsidRPr="001A63B2">
        <w:rPr>
          <w:b w:val="0"/>
          <w:sz w:val="26"/>
          <w:szCs w:val="26"/>
        </w:rPr>
        <w:t>ВЗ, детей-инвалидов</w:t>
      </w:r>
      <w:r w:rsidR="00B11A89" w:rsidRPr="001A63B2">
        <w:rPr>
          <w:b w:val="0"/>
          <w:sz w:val="26"/>
          <w:szCs w:val="26"/>
        </w:rPr>
        <w:t xml:space="preserve"> и и</w:t>
      </w:r>
      <w:r w:rsidRPr="001A63B2">
        <w:rPr>
          <w:b w:val="0"/>
          <w:sz w:val="26"/>
          <w:szCs w:val="26"/>
        </w:rPr>
        <w:t>нвалидов.</w:t>
      </w:r>
    </w:p>
    <w:p w:rsidR="00F401F0" w:rsidRDefault="00F401F0" w:rsidP="00C21E6D">
      <w:pPr>
        <w:widowControl w:val="0"/>
        <w:ind w:firstLine="709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 xml:space="preserve">унктом </w:t>
      </w:r>
      <w:r w:rsidR="005470DD">
        <w:rPr>
          <w:sz w:val="26"/>
          <w:szCs w:val="26"/>
        </w:rPr>
        <w:t>44</w:t>
      </w:r>
      <w:r w:rsidR="005470DD" w:rsidRPr="001A63B2">
        <w:rPr>
          <w:sz w:val="26"/>
          <w:szCs w:val="26"/>
        </w:rPr>
        <w:t xml:space="preserve"> Порядка ГИА-9 </w:t>
      </w:r>
      <w:r w:rsidR="005470DD">
        <w:rPr>
          <w:sz w:val="26"/>
          <w:szCs w:val="26"/>
        </w:rPr>
        <w:t xml:space="preserve">и </w:t>
      </w:r>
      <w:r w:rsidR="00DC0447">
        <w:rPr>
          <w:sz w:val="26"/>
          <w:szCs w:val="26"/>
        </w:rPr>
        <w:t xml:space="preserve">пунктом </w:t>
      </w:r>
      <w:r w:rsidR="00F44AAB">
        <w:rPr>
          <w:sz w:val="26"/>
          <w:szCs w:val="26"/>
        </w:rPr>
        <w:t>53</w:t>
      </w:r>
      <w:r w:rsidRPr="001A63B2">
        <w:rPr>
          <w:sz w:val="26"/>
          <w:szCs w:val="26"/>
        </w:rPr>
        <w:t xml:space="preserve">Порядка ГИА-11для </w:t>
      </w:r>
      <w:r w:rsidR="008C6B5A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ВЗ, </w:t>
      </w:r>
      <w:r w:rsidR="008C6B5A">
        <w:rPr>
          <w:sz w:val="26"/>
          <w:szCs w:val="26"/>
        </w:rPr>
        <w:t>уч</w:t>
      </w:r>
      <w:r w:rsidR="00475243">
        <w:rPr>
          <w:sz w:val="26"/>
          <w:szCs w:val="26"/>
        </w:rPr>
        <w:t>ас</w:t>
      </w:r>
      <w:r w:rsidR="008C6B5A">
        <w:rPr>
          <w:sz w:val="26"/>
          <w:szCs w:val="26"/>
        </w:rPr>
        <w:t xml:space="preserve">тников </w:t>
      </w:r>
      <w:r w:rsidR="00D63AB3">
        <w:rPr>
          <w:sz w:val="26"/>
          <w:szCs w:val="26"/>
        </w:rPr>
        <w:t>экзамена</w:t>
      </w:r>
      <w:r w:rsidR="008C6B5A">
        <w:rPr>
          <w:sz w:val="26"/>
          <w:szCs w:val="26"/>
        </w:rPr>
        <w:t>-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</w:t>
      </w:r>
      <w:r w:rsidR="008C6B5A">
        <w:rPr>
          <w:sz w:val="26"/>
          <w:szCs w:val="26"/>
        </w:rPr>
        <w:t xml:space="preserve">лиц, </w:t>
      </w:r>
      <w:r w:rsidRPr="001A63B2">
        <w:rPr>
          <w:sz w:val="26"/>
          <w:szCs w:val="26"/>
        </w:rPr>
        <w:t>обуча</w:t>
      </w:r>
      <w:r w:rsidR="008C6B5A">
        <w:rPr>
          <w:sz w:val="26"/>
          <w:szCs w:val="26"/>
        </w:rPr>
        <w:t>ющихся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остоянию здоровья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ому,</w:t>
      </w:r>
      <w:r w:rsidR="009E5FF4">
        <w:rPr>
          <w:sz w:val="26"/>
          <w:szCs w:val="26"/>
        </w:rPr>
        <w:t xml:space="preserve">в медицинских организациях, </w:t>
      </w:r>
      <w:r w:rsidR="00B11A89" w:rsidRPr="001A63B2">
        <w:rPr>
          <w:sz w:val="26"/>
          <w:szCs w:val="26"/>
        </w:rPr>
        <w:t>в </w:t>
      </w:r>
      <w:r w:rsidR="00624F56">
        <w:rPr>
          <w:sz w:val="26"/>
          <w:szCs w:val="26"/>
        </w:rPr>
        <w:t>ОО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ом числе санаторно-курортных,</w:t>
      </w:r>
      <w:r w:rsidR="00B11A89" w:rsidRPr="001A63B2">
        <w:rPr>
          <w:sz w:val="26"/>
          <w:szCs w:val="26"/>
        </w:rPr>
        <w:t xml:space="preserve"> вк</w:t>
      </w:r>
      <w:r w:rsidRPr="001A63B2">
        <w:rPr>
          <w:sz w:val="26"/>
          <w:szCs w:val="26"/>
        </w:rPr>
        <w:t>оторых проводятся необходимые лечебные, реабилитационные</w:t>
      </w:r>
      <w:r w:rsidR="00B11A89" w:rsidRPr="001A63B2">
        <w:rPr>
          <w:sz w:val="26"/>
          <w:szCs w:val="26"/>
        </w:rPr>
        <w:t xml:space="preserve"> ио</w:t>
      </w:r>
      <w:r w:rsidRPr="001A63B2">
        <w:rPr>
          <w:sz w:val="26"/>
          <w:szCs w:val="26"/>
        </w:rPr>
        <w:t>здоровительные мероприятия для нуждающихся</w:t>
      </w:r>
      <w:r w:rsidR="00B11A89" w:rsidRPr="001A63B2">
        <w:rPr>
          <w:sz w:val="26"/>
          <w:szCs w:val="26"/>
        </w:rPr>
        <w:t xml:space="preserve"> в д</w:t>
      </w:r>
      <w:r w:rsidRPr="001A63B2">
        <w:rPr>
          <w:sz w:val="26"/>
          <w:szCs w:val="26"/>
        </w:rPr>
        <w:t xml:space="preserve">лительном лечении, ОИВ, </w:t>
      </w:r>
      <w:r w:rsidR="00F92F70" w:rsidRPr="001A63B2">
        <w:rPr>
          <w:sz w:val="26"/>
          <w:szCs w:val="26"/>
        </w:rPr>
        <w:t xml:space="preserve">учредители </w:t>
      </w:r>
      <w:r w:rsidR="00F92F70">
        <w:rPr>
          <w:sz w:val="26"/>
          <w:szCs w:val="26"/>
        </w:rPr>
        <w:t xml:space="preserve">и </w:t>
      </w:r>
      <w:r w:rsidRPr="001A63B2">
        <w:rPr>
          <w:sz w:val="26"/>
          <w:szCs w:val="26"/>
        </w:rPr>
        <w:t xml:space="preserve">загранучрежденияорганизуют проведение </w:t>
      </w:r>
      <w:r w:rsidR="007F3F5E">
        <w:rPr>
          <w:sz w:val="26"/>
          <w:szCs w:val="26"/>
        </w:rPr>
        <w:t>экзаменов</w:t>
      </w:r>
      <w:r w:rsidR="00B11A89" w:rsidRPr="001A63B2">
        <w:rPr>
          <w:sz w:val="26"/>
          <w:szCs w:val="26"/>
        </w:rPr>
        <w:t>в у</w:t>
      </w:r>
      <w:r w:rsidRPr="001A63B2">
        <w:rPr>
          <w:sz w:val="26"/>
          <w:szCs w:val="26"/>
        </w:rPr>
        <w:t>словиях, учитывающих состояние</w:t>
      </w:r>
      <w:r w:rsidR="00B11A89" w:rsidRPr="001A63B2">
        <w:rPr>
          <w:sz w:val="26"/>
          <w:szCs w:val="26"/>
        </w:rPr>
        <w:t xml:space="preserve"> ихз</w:t>
      </w:r>
      <w:r w:rsidRPr="001A63B2">
        <w:rPr>
          <w:sz w:val="26"/>
          <w:szCs w:val="26"/>
        </w:rPr>
        <w:t>доровья, особенности психофизического развития.</w:t>
      </w:r>
    </w:p>
    <w:p w:rsidR="0067643A" w:rsidRPr="00807C13" w:rsidRDefault="00C14DE7" w:rsidP="00C21E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E1D67">
        <w:rPr>
          <w:rFonts w:eastAsiaTheme="minorHAnsi"/>
          <w:sz w:val="26"/>
          <w:szCs w:val="26"/>
          <w:lang w:eastAsia="en-US"/>
        </w:rPr>
        <w:t>Для участников экзаменов с ОВЗ</w:t>
      </w:r>
      <w:r w:rsidRPr="00D103A0">
        <w:rPr>
          <w:rFonts w:eastAsiaTheme="minorHAnsi"/>
          <w:b/>
          <w:sz w:val="26"/>
          <w:szCs w:val="26"/>
          <w:lang w:eastAsia="en-US"/>
        </w:rPr>
        <w:t xml:space="preserve"> (при предъявлении копии рекомендации ПМПК),</w:t>
      </w:r>
      <w:r w:rsidRPr="00C14DE7">
        <w:rPr>
          <w:rFonts w:eastAsiaTheme="minorHAnsi"/>
          <w:sz w:val="26"/>
          <w:szCs w:val="26"/>
          <w:lang w:eastAsia="en-US"/>
        </w:rPr>
        <w:t xml:space="preserve"> для </w:t>
      </w:r>
      <w:r w:rsidRPr="00DE1D67">
        <w:rPr>
          <w:rFonts w:eastAsiaTheme="minorHAnsi"/>
          <w:sz w:val="26"/>
          <w:szCs w:val="26"/>
          <w:lang w:eastAsia="en-US"/>
        </w:rPr>
        <w:t>участниковэкзаменов - детей-инвалидов и инвалидов</w:t>
      </w:r>
      <w:r w:rsidRPr="00D103A0">
        <w:rPr>
          <w:rFonts w:eastAsiaTheme="minorHAnsi"/>
          <w:b/>
          <w:sz w:val="26"/>
          <w:szCs w:val="26"/>
          <w:lang w:eastAsia="en-US"/>
        </w:rPr>
        <w:t>(при предъявлении оригинала или заверенной копии справки, подтверждающей инвалидность)</w:t>
      </w:r>
      <w:r w:rsidRPr="00D103A0">
        <w:rPr>
          <w:rFonts w:eastAsiaTheme="minorHAnsi"/>
          <w:sz w:val="26"/>
          <w:szCs w:val="26"/>
          <w:lang w:eastAsia="en-US"/>
        </w:rPr>
        <w:t xml:space="preserve"> ОИВ, учредители и загранучреждения обеспечивают создание следующ</w:t>
      </w:r>
      <w:r w:rsidR="00807C13">
        <w:rPr>
          <w:rFonts w:eastAsiaTheme="minorHAnsi"/>
          <w:sz w:val="26"/>
          <w:szCs w:val="26"/>
          <w:lang w:eastAsia="en-US"/>
        </w:rPr>
        <w:t>их условий проведения экзамена:</w:t>
      </w:r>
    </w:p>
    <w:p w:rsidR="007F3F5E" w:rsidRPr="007F3F5E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14DE7" w:rsidRPr="009D7884">
        <w:rPr>
          <w:sz w:val="26"/>
          <w:szCs w:val="26"/>
        </w:rPr>
        <w:t xml:space="preserve">увеличение </w:t>
      </w:r>
      <w:r w:rsidR="00BE2229" w:rsidRPr="009D7884">
        <w:rPr>
          <w:sz w:val="26"/>
          <w:szCs w:val="26"/>
        </w:rPr>
        <w:t>продолжительност</w:t>
      </w:r>
      <w:r w:rsidR="00C14DE7" w:rsidRPr="009D7884">
        <w:rPr>
          <w:sz w:val="26"/>
          <w:szCs w:val="26"/>
        </w:rPr>
        <w:t>и</w:t>
      </w:r>
      <w:r w:rsidR="00BE2229" w:rsidRPr="009D7884">
        <w:rPr>
          <w:sz w:val="26"/>
          <w:szCs w:val="26"/>
        </w:rPr>
        <w:t xml:space="preserve"> экзамена по учебному предметуна 1,5 часа (ЕГЭ по иностранным языкам (раздел «Говорение»)</w:t>
      </w:r>
      <w:r w:rsidR="00D103A0" w:rsidRPr="009D7884">
        <w:rPr>
          <w:sz w:val="26"/>
          <w:szCs w:val="26"/>
        </w:rPr>
        <w:t>, ОГЭ по иностранным языкам (раздел «Говорение</w:t>
      </w:r>
      <w:r w:rsidR="00DE1D67" w:rsidRPr="009D7884">
        <w:rPr>
          <w:sz w:val="26"/>
          <w:szCs w:val="26"/>
        </w:rPr>
        <w:t>»</w:t>
      </w:r>
      <w:r w:rsidR="00D103A0" w:rsidRPr="009D7884">
        <w:rPr>
          <w:sz w:val="26"/>
          <w:szCs w:val="26"/>
        </w:rPr>
        <w:t>)</w:t>
      </w:r>
      <w:r w:rsidR="00D103A0" w:rsidRPr="004E04F5">
        <w:rPr>
          <w:rStyle w:val="af6"/>
          <w:sz w:val="26"/>
          <w:szCs w:val="26"/>
        </w:rPr>
        <w:footnoteReference w:id="2"/>
      </w:r>
      <w:r w:rsidR="00D103A0" w:rsidRPr="009D7884">
        <w:rPr>
          <w:sz w:val="26"/>
          <w:szCs w:val="26"/>
        </w:rPr>
        <w:t xml:space="preserve"> – на 30 минут</w:t>
      </w:r>
      <w:r w:rsidR="00BE2229" w:rsidRPr="009D7884">
        <w:rPr>
          <w:sz w:val="26"/>
          <w:szCs w:val="26"/>
        </w:rPr>
        <w:t>;</w:t>
      </w:r>
    </w:p>
    <w:p w:rsidR="00BE2229" w:rsidRPr="009D7884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E2229" w:rsidRPr="009D7884">
        <w:rPr>
          <w:sz w:val="26"/>
          <w:szCs w:val="26"/>
        </w:rPr>
        <w:t>организация питания и перерывов для проведения необходимых лечебных и профилактических мероприятий во время проведения экзамена</w:t>
      </w:r>
      <w:r w:rsidR="00BE2229" w:rsidRPr="00DE1D67">
        <w:rPr>
          <w:rStyle w:val="af6"/>
          <w:sz w:val="26"/>
          <w:szCs w:val="26"/>
        </w:rPr>
        <w:footnoteReference w:id="3"/>
      </w:r>
      <w:r w:rsidR="00BE2229" w:rsidRPr="009D7884">
        <w:rPr>
          <w:sz w:val="26"/>
          <w:szCs w:val="26"/>
        </w:rPr>
        <w:t>;</w:t>
      </w:r>
    </w:p>
    <w:p w:rsidR="00D103A0" w:rsidRDefault="00314AFE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7643A">
        <w:rPr>
          <w:sz w:val="26"/>
          <w:szCs w:val="26"/>
        </w:rPr>
        <w:t xml:space="preserve">. </w:t>
      </w:r>
      <w:r w:rsidR="009667A7" w:rsidRPr="009D7884">
        <w:rPr>
          <w:sz w:val="26"/>
          <w:szCs w:val="26"/>
        </w:rPr>
        <w:t>обеспеч</w:t>
      </w:r>
      <w:r w:rsidR="00D103A0" w:rsidRPr="009D7884">
        <w:rPr>
          <w:sz w:val="26"/>
          <w:szCs w:val="26"/>
        </w:rPr>
        <w:t>ение</w:t>
      </w:r>
      <w:r w:rsidR="00BE2229" w:rsidRPr="009D7884">
        <w:rPr>
          <w:sz w:val="26"/>
          <w:szCs w:val="26"/>
        </w:rPr>
        <w:t>беспрепятственн</w:t>
      </w:r>
      <w:r w:rsidR="00D103A0" w:rsidRPr="009D7884">
        <w:rPr>
          <w:sz w:val="26"/>
          <w:szCs w:val="26"/>
        </w:rPr>
        <w:t>ого</w:t>
      </w:r>
      <w:r w:rsidR="00BE2229" w:rsidRPr="009D7884">
        <w:rPr>
          <w:sz w:val="26"/>
          <w:szCs w:val="26"/>
        </w:rPr>
        <w:t xml:space="preserve"> доступ</w:t>
      </w:r>
      <w:r w:rsidR="00D103A0" w:rsidRPr="009D7884">
        <w:rPr>
          <w:sz w:val="26"/>
          <w:szCs w:val="26"/>
        </w:rPr>
        <w:t>а</w:t>
      </w:r>
      <w:r w:rsidR="00BE2229" w:rsidRPr="009D7884">
        <w:rPr>
          <w:sz w:val="26"/>
          <w:szCs w:val="26"/>
        </w:rPr>
        <w:t xml:space="preserve"> в аудитории, туалетные и иные помещения, а также </w:t>
      </w:r>
      <w:r w:rsidR="009667A7" w:rsidRPr="009D7884">
        <w:rPr>
          <w:sz w:val="26"/>
          <w:szCs w:val="26"/>
        </w:rPr>
        <w:t>пребывани</w:t>
      </w:r>
      <w:r w:rsidR="00D103A0" w:rsidRPr="009D7884">
        <w:rPr>
          <w:sz w:val="26"/>
          <w:szCs w:val="26"/>
        </w:rPr>
        <w:t>я</w:t>
      </w:r>
      <w:r w:rsidR="009667A7" w:rsidRPr="009D7884">
        <w:rPr>
          <w:sz w:val="26"/>
          <w:szCs w:val="26"/>
        </w:rPr>
        <w:t>участников экзамена</w:t>
      </w:r>
      <w:r w:rsidR="00BE2229" w:rsidRPr="009D7884">
        <w:rPr>
          <w:sz w:val="26"/>
          <w:szCs w:val="26"/>
        </w:rPr>
        <w:t xml:space="preserve">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экзамена претендуют на увеличение продолжительности экзамена на 1,5 часа безотносительно формы получения ими образования (в или вне организаций, осуществляющих образовательную деятельность). </w:t>
      </w:r>
    </w:p>
    <w:p w:rsidR="00E10670" w:rsidRPr="00E10670" w:rsidRDefault="00E10670" w:rsidP="009D7884">
      <w:pPr>
        <w:widowControl w:val="0"/>
        <w:ind w:firstLine="709"/>
        <w:jc w:val="both"/>
        <w:rPr>
          <w:sz w:val="26"/>
          <w:szCs w:val="26"/>
        </w:rPr>
      </w:pPr>
      <w:r w:rsidRPr="00E10670">
        <w:rPr>
          <w:sz w:val="26"/>
          <w:szCs w:val="26"/>
        </w:rPr>
        <w:t xml:space="preserve">Таким образом, обучающиеся на дому, в медицинских организациях имеют право на увеличение продолжительности экзаменов в случае, если они являются обучающимися с ОВЗ (при предъявлении копии рекомендаций ПМПК и (или) инвалидами (детьми-инвалидами) (при предъявлении оригинала или заверенной копии справки, </w:t>
      </w:r>
      <w:r w:rsidRPr="00E10670">
        <w:rPr>
          <w:sz w:val="26"/>
          <w:szCs w:val="26"/>
        </w:rPr>
        <w:lastRenderedPageBreak/>
        <w:t>подтверждающей инвалидность).</w:t>
      </w:r>
    </w:p>
    <w:p w:rsidR="00E10670" w:rsidRPr="009D7884" w:rsidRDefault="00E10670" w:rsidP="009D7884">
      <w:pPr>
        <w:widowControl w:val="0"/>
        <w:jc w:val="both"/>
        <w:rPr>
          <w:sz w:val="26"/>
          <w:szCs w:val="26"/>
        </w:rPr>
      </w:pPr>
      <w:r w:rsidRPr="00E10670">
        <w:rPr>
          <w:sz w:val="26"/>
          <w:szCs w:val="26"/>
        </w:rPr>
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как правило, организуется проведение экзаменов на дому, в медицинской организации.</w:t>
      </w:r>
    </w:p>
    <w:p w:rsidR="00D103A0" w:rsidRPr="004E04F5" w:rsidRDefault="00D103A0" w:rsidP="00C21E6D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Для участников экзаменов с ОВЗ </w:t>
      </w:r>
      <w:r w:rsidRPr="004E04F5">
        <w:rPr>
          <w:rFonts w:ascii="Times New Roman" w:hAnsi="Times New Roman"/>
          <w:b/>
          <w:sz w:val="26"/>
          <w:szCs w:val="26"/>
        </w:rPr>
        <w:t>(при предъявлении копии рекомендации ПМПК),</w:t>
      </w:r>
      <w:r w:rsidRPr="004E04F5">
        <w:rPr>
          <w:rFonts w:ascii="Times New Roman" w:hAnsi="Times New Roman"/>
          <w:sz w:val="26"/>
          <w:szCs w:val="26"/>
        </w:rPr>
        <w:t xml:space="preserve"> для участников экзаменов - детей-инвалидов и инвалидов </w:t>
      </w:r>
      <w:r w:rsidRPr="004E04F5">
        <w:rPr>
          <w:rFonts w:ascii="Times New Roman" w:hAnsi="Times New Roman"/>
          <w:b/>
          <w:sz w:val="26"/>
          <w:szCs w:val="26"/>
        </w:rPr>
        <w:t xml:space="preserve">(при предъявлении оригинала или заверенной копии справки, подтверждающей инвалидность, </w:t>
      </w:r>
      <w:r w:rsidRPr="004E04F5">
        <w:rPr>
          <w:rFonts w:ascii="Times New Roman" w:eastAsiaTheme="minorHAnsi" w:hAnsi="Times New Roman"/>
          <w:b/>
          <w:sz w:val="26"/>
          <w:szCs w:val="26"/>
        </w:rPr>
        <w:t>а также копии рекомендаций ПМПК</w:t>
      </w:r>
      <w:r w:rsidRPr="004E04F5">
        <w:rPr>
          <w:rFonts w:ascii="Times New Roman" w:hAnsi="Times New Roman"/>
          <w:b/>
          <w:sz w:val="26"/>
          <w:szCs w:val="26"/>
        </w:rPr>
        <w:t xml:space="preserve">) </w:t>
      </w:r>
      <w:r w:rsidRPr="004E04F5">
        <w:rPr>
          <w:rFonts w:ascii="Times New Roman" w:hAnsi="Times New Roman"/>
          <w:sz w:val="26"/>
          <w:szCs w:val="26"/>
        </w:rPr>
        <w:t xml:space="preserve">ОИВ, учредители и загранучреждения обеспечивают создание следующих </w:t>
      </w:r>
      <w:r w:rsidRPr="004E04F5">
        <w:rPr>
          <w:rFonts w:ascii="Times New Roman" w:hAnsi="Times New Roman"/>
          <w:b/>
          <w:sz w:val="26"/>
          <w:szCs w:val="26"/>
        </w:rPr>
        <w:t>специальных условий</w:t>
      </w:r>
      <w:r w:rsidRPr="004E04F5">
        <w:rPr>
          <w:rFonts w:ascii="Times New Roman" w:hAnsi="Times New Roman"/>
          <w:sz w:val="26"/>
          <w:szCs w:val="26"/>
        </w:rPr>
        <w:t xml:space="preserve"> проведения экзамена: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1D67">
        <w:rPr>
          <w:rFonts w:ascii="Times New Roman" w:hAnsi="Times New Roman"/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</w:t>
      </w:r>
      <w:r w:rsidRPr="004E04F5">
        <w:rPr>
          <w:rFonts w:ascii="Times New Roman" w:hAnsi="Times New Roman"/>
          <w:sz w:val="26"/>
          <w:szCs w:val="26"/>
        </w:rPr>
        <w:t>передвигаться, прочитать задание, перенести ответы в экзаменационные листы (бланки) для записи ответов;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использование на </w:t>
      </w:r>
      <w:r w:rsidR="0008682B" w:rsidRPr="004E04F5">
        <w:rPr>
          <w:rFonts w:ascii="Times New Roman" w:hAnsi="Times New Roman"/>
          <w:sz w:val="26"/>
          <w:szCs w:val="26"/>
        </w:rPr>
        <w:t>экзамене</w:t>
      </w:r>
      <w:r w:rsidRPr="004E04F5">
        <w:rPr>
          <w:rFonts w:ascii="Times New Roman" w:hAnsi="Times New Roman"/>
          <w:sz w:val="26"/>
          <w:szCs w:val="26"/>
        </w:rPr>
        <w:t xml:space="preserve"> необходимых для выполнения заданий технических средств;</w:t>
      </w:r>
    </w:p>
    <w:p w:rsid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оборудование аудитории для проведения экзамена звукоусиливающей аппаратурой как коллективного, так и индивидуального пользования</w:t>
      </w:r>
      <w:r w:rsidR="0008682B" w:rsidRPr="004E04F5">
        <w:rPr>
          <w:rFonts w:ascii="Times New Roman" w:hAnsi="Times New Roman"/>
          <w:sz w:val="26"/>
          <w:szCs w:val="26"/>
        </w:rPr>
        <w:t xml:space="preserve"> (для слабослышащих участников 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667A7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привлечение при необходимости </w:t>
      </w:r>
      <w:proofErr w:type="spellStart"/>
      <w:r w:rsidRPr="00DE1D67">
        <w:rPr>
          <w:rFonts w:ascii="Times New Roman" w:hAnsi="Times New Roman"/>
          <w:sz w:val="26"/>
          <w:szCs w:val="26"/>
        </w:rPr>
        <w:t>ассистента-сурдопереводчика</w:t>
      </w:r>
      <w:proofErr w:type="spellEnd"/>
      <w:r w:rsidRPr="00DE1D67">
        <w:rPr>
          <w:rFonts w:ascii="Times New Roman" w:hAnsi="Times New Roman"/>
          <w:sz w:val="26"/>
          <w:szCs w:val="26"/>
        </w:rPr>
        <w:t xml:space="preserve"> (для глухих и слабослышащих участников </w:t>
      </w:r>
      <w:r w:rsidR="0008682B" w:rsidRPr="00DE1D67">
        <w:rPr>
          <w:rFonts w:ascii="Times New Roman" w:hAnsi="Times New Roman"/>
          <w:sz w:val="26"/>
          <w:szCs w:val="26"/>
        </w:rPr>
        <w:t>экзамена</w:t>
      </w:r>
      <w:r w:rsidRPr="00DE1D67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4E04F5" w:rsidRPr="004E04F5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 xml:space="preserve"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</w:t>
      </w:r>
      <w:r w:rsidR="0008682B" w:rsidRPr="004E04F5">
        <w:rPr>
          <w:rFonts w:ascii="Times New Roman" w:hAnsi="Times New Roman"/>
          <w:sz w:val="26"/>
          <w:szCs w:val="26"/>
        </w:rPr>
        <w:t>экзамена</w:t>
      </w:r>
      <w:r w:rsidRPr="004E04F5">
        <w:rPr>
          <w:rFonts w:ascii="Times New Roman" w:hAnsi="Times New Roman"/>
          <w:sz w:val="26"/>
          <w:szCs w:val="26"/>
        </w:rPr>
        <w:t>);</w:t>
      </w:r>
    </w:p>
    <w:p w:rsidR="00976AE6" w:rsidRDefault="009667A7" w:rsidP="00C21E6D">
      <w:pPr>
        <w:pStyle w:val="ac"/>
        <w:widowControl w:val="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04F5">
        <w:rPr>
          <w:rFonts w:ascii="Times New Roman" w:hAnsi="Times New Roman"/>
          <w:sz w:val="26"/>
          <w:szCs w:val="26"/>
        </w:rPr>
        <w:t>выполнение письменной экзаменационной работы на компьютере по желанию.</w:t>
      </w:r>
    </w:p>
    <w:p w:rsidR="00976AE6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 xml:space="preserve">Статус инвалида (ребенка-инвалида) присваивает </w:t>
      </w:r>
      <w:r w:rsidR="004E04F5" w:rsidRPr="00976AE6">
        <w:rPr>
          <w:rFonts w:ascii="Times New Roman" w:eastAsiaTheme="minorHAnsi" w:hAnsi="Times New Roman"/>
          <w:sz w:val="26"/>
          <w:szCs w:val="26"/>
        </w:rPr>
        <w:t>федеральное государственное учреждение медико-социальной экспертизы</w:t>
      </w:r>
      <w:r w:rsidRPr="00976AE6">
        <w:rPr>
          <w:rFonts w:ascii="Times New Roman" w:hAnsi="Times New Roman"/>
          <w:sz w:val="26"/>
          <w:szCs w:val="26"/>
        </w:rPr>
        <w:t xml:space="preserve">, обучающегося с ОВЗ – </w:t>
      </w:r>
      <w:r w:rsidR="00E10670">
        <w:rPr>
          <w:rFonts w:ascii="Times New Roman" w:hAnsi="Times New Roman"/>
          <w:sz w:val="26"/>
          <w:szCs w:val="26"/>
        </w:rPr>
        <w:t>ПМПК</w:t>
      </w:r>
      <w:r w:rsidRPr="00976AE6">
        <w:rPr>
          <w:rFonts w:ascii="Times New Roman" w:hAnsi="Times New Roman"/>
          <w:sz w:val="26"/>
          <w:szCs w:val="26"/>
        </w:rPr>
        <w:t xml:space="preserve">.Исчерпывающего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 </w:t>
      </w:r>
    </w:p>
    <w:p w:rsidR="00E10670" w:rsidRPr="00976AE6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Pr="00E10670">
        <w:rPr>
          <w:rFonts w:ascii="Times New Roman" w:hAnsi="Times New Roman"/>
          <w:sz w:val="26"/>
          <w:szCs w:val="26"/>
        </w:rPr>
        <w:t>пункту 3 части 55 Федерального закона</w:t>
      </w:r>
      <w:r w:rsidR="00D2002B" w:rsidRPr="00D2002B">
        <w:rPr>
          <w:rFonts w:ascii="Times New Roman" w:hAnsi="Times New Roman"/>
          <w:sz w:val="26"/>
          <w:szCs w:val="26"/>
        </w:rPr>
        <w:t>от 29.12.2012 № 273-ФЗ «Об образовании в Российской Федерации»</w:t>
      </w:r>
      <w:r w:rsidR="001478FD">
        <w:rPr>
          <w:rFonts w:ascii="Times New Roman" w:hAnsi="Times New Roman"/>
          <w:sz w:val="26"/>
          <w:szCs w:val="26"/>
        </w:rPr>
        <w:t>лица</w:t>
      </w:r>
      <w:r w:rsidRPr="00E10670">
        <w:rPr>
          <w:rFonts w:ascii="Times New Roman" w:hAnsi="Times New Roman"/>
          <w:sz w:val="26"/>
          <w:szCs w:val="26"/>
        </w:rPr>
        <w:t xml:space="preserve">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носят для родителей (законных представителей) детей рекомендательный характер в соответствии с пунктом 23 Положения о </w:t>
      </w:r>
      <w:r>
        <w:rPr>
          <w:rFonts w:ascii="Times New Roman" w:hAnsi="Times New Roman"/>
          <w:sz w:val="26"/>
          <w:szCs w:val="26"/>
        </w:rPr>
        <w:t>ПМПК</w:t>
      </w:r>
      <w:r w:rsidRPr="00E10670">
        <w:rPr>
          <w:rFonts w:ascii="Times New Roman" w:hAnsi="Times New Roman"/>
          <w:sz w:val="26"/>
          <w:szCs w:val="26"/>
        </w:rPr>
        <w:t>.</w:t>
      </w:r>
    </w:p>
    <w:p w:rsidR="0008682B" w:rsidRDefault="0008682B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6AE6">
        <w:rPr>
          <w:rFonts w:ascii="Times New Roman" w:hAnsi="Times New Roman"/>
          <w:sz w:val="26"/>
          <w:szCs w:val="26"/>
        </w:rPr>
        <w:t>Таким образом, категория «обучающийся с ОВЗ» определ</w:t>
      </w:r>
      <w:r w:rsidR="00590159">
        <w:rPr>
          <w:rFonts w:ascii="Times New Roman" w:hAnsi="Times New Roman"/>
          <w:sz w:val="26"/>
          <w:szCs w:val="26"/>
        </w:rPr>
        <w:t xml:space="preserve">яется </w:t>
      </w:r>
      <w:r w:rsidRPr="00976AE6">
        <w:rPr>
          <w:rFonts w:ascii="Times New Roman" w:hAnsi="Times New Roman"/>
          <w:sz w:val="26"/>
          <w:szCs w:val="26"/>
        </w:rPr>
        <w:t xml:space="preserve">не с точки зрения собственно ограничений по здоровью, а с точки зрения необходимости создания </w:t>
      </w:r>
      <w:r w:rsidRPr="00976AE6">
        <w:rPr>
          <w:rFonts w:ascii="Times New Roman" w:hAnsi="Times New Roman"/>
          <w:sz w:val="26"/>
          <w:szCs w:val="26"/>
        </w:rPr>
        <w:lastRenderedPageBreak/>
        <w:t>специальных условий получения образования, исходя из решения</w:t>
      </w:r>
      <w:r w:rsidR="00976AE6" w:rsidRPr="00976AE6">
        <w:rPr>
          <w:rFonts w:ascii="Times New Roman" w:hAnsi="Times New Roman"/>
          <w:sz w:val="26"/>
          <w:szCs w:val="26"/>
        </w:rPr>
        <w:t xml:space="preserve"> коллегиального органа – ПМПК. </w:t>
      </w:r>
      <w:r w:rsidR="00EF1FC8">
        <w:rPr>
          <w:rFonts w:ascii="Times New Roman" w:hAnsi="Times New Roman"/>
          <w:sz w:val="26"/>
          <w:szCs w:val="26"/>
        </w:rPr>
        <w:t>Н</w:t>
      </w:r>
      <w:r w:rsidRPr="00976AE6">
        <w:rPr>
          <w:rFonts w:ascii="Times New Roman" w:hAnsi="Times New Roman"/>
          <w:sz w:val="26"/>
          <w:szCs w:val="26"/>
        </w:rPr>
        <w:t xml:space="preserve">е каждому инвалиду (ребенку-инвалиду) требуются </w:t>
      </w:r>
      <w:r w:rsidR="00590159">
        <w:rPr>
          <w:rFonts w:ascii="Times New Roman" w:hAnsi="Times New Roman"/>
          <w:sz w:val="26"/>
          <w:szCs w:val="26"/>
        </w:rPr>
        <w:t xml:space="preserve">создание </w:t>
      </w:r>
      <w:r w:rsidRPr="00976AE6">
        <w:rPr>
          <w:rFonts w:ascii="Times New Roman" w:hAnsi="Times New Roman"/>
          <w:sz w:val="26"/>
          <w:szCs w:val="26"/>
        </w:rPr>
        <w:t>специальны</w:t>
      </w:r>
      <w:r w:rsidR="00590159">
        <w:rPr>
          <w:rFonts w:ascii="Times New Roman" w:hAnsi="Times New Roman"/>
          <w:sz w:val="26"/>
          <w:szCs w:val="26"/>
        </w:rPr>
        <w:t>х</w:t>
      </w:r>
      <w:r w:rsidRPr="00976AE6">
        <w:rPr>
          <w:rFonts w:ascii="Times New Roman" w:hAnsi="Times New Roman"/>
          <w:sz w:val="26"/>
          <w:szCs w:val="26"/>
        </w:rPr>
        <w:t xml:space="preserve"> услови</w:t>
      </w:r>
      <w:r w:rsidR="00590159">
        <w:rPr>
          <w:rFonts w:ascii="Times New Roman" w:hAnsi="Times New Roman"/>
          <w:sz w:val="26"/>
          <w:szCs w:val="26"/>
        </w:rPr>
        <w:t>й</w:t>
      </w:r>
      <w:r w:rsidRPr="00976AE6">
        <w:rPr>
          <w:rFonts w:ascii="Times New Roman" w:hAnsi="Times New Roman"/>
          <w:sz w:val="26"/>
          <w:szCs w:val="26"/>
        </w:rPr>
        <w:t xml:space="preserve"> для получения им образования. </w:t>
      </w:r>
      <w:r w:rsidR="00590159">
        <w:rPr>
          <w:rFonts w:ascii="Times New Roman" w:hAnsi="Times New Roman"/>
          <w:sz w:val="26"/>
          <w:szCs w:val="26"/>
        </w:rPr>
        <w:t>В таком случае</w:t>
      </w:r>
      <w:r w:rsidR="00C21E6D">
        <w:rPr>
          <w:rFonts w:ascii="Times New Roman" w:hAnsi="Times New Roman"/>
          <w:sz w:val="26"/>
          <w:szCs w:val="26"/>
        </w:rPr>
        <w:t xml:space="preserve"> он не обучающийся</w:t>
      </w:r>
      <w:r w:rsidRPr="00976AE6">
        <w:rPr>
          <w:rFonts w:ascii="Times New Roman" w:hAnsi="Times New Roman"/>
          <w:sz w:val="26"/>
          <w:szCs w:val="26"/>
        </w:rPr>
        <w:t xml:space="preserve">с ОВЗ.Вместе с тем один и тот же обучающийся может быть и инвалидом, и лицом с ОВЗ.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тем, в исключительных случаях руководителем ПМПК может быть принято решение об обследовании на ПМПК обучающегося в возрасте старше 18 лет. </w:t>
      </w:r>
    </w:p>
    <w:p w:rsidR="00E10670" w:rsidRDefault="00E10670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этом пунктами 4 и 5 Положения о ПМПК установлено, что порядок работы комиссии утверждается ее учредителем </w:t>
      </w:r>
      <w:r w:rsidR="001478FD">
        <w:rPr>
          <w:rFonts w:ascii="Times New Roman" w:hAnsi="Times New Roman"/>
          <w:sz w:val="26"/>
          <w:szCs w:val="26"/>
        </w:rPr>
        <w:t>–ОИВ (для центральных ПМПК) или органом местного самоуправления в сфере образования (для территориальных ПМПК).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</w:r>
    </w:p>
    <w:p w:rsidR="001478FD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проведения обследования на ПМПК обучающихся, выпускников 9 и 11 классов, достигших возраста 18 лет, с целью получения ими рекомендаций о создании специальных условий при сдаче </w:t>
      </w:r>
      <w:r w:rsidR="00D2002B">
        <w:rPr>
          <w:rFonts w:ascii="Times New Roman" w:hAnsi="Times New Roman"/>
          <w:sz w:val="26"/>
          <w:szCs w:val="26"/>
        </w:rPr>
        <w:t>экзаменов</w:t>
      </w:r>
      <w:r>
        <w:rPr>
          <w:rFonts w:ascii="Times New Roman" w:hAnsi="Times New Roman"/>
          <w:sz w:val="26"/>
          <w:szCs w:val="26"/>
        </w:rPr>
        <w:t xml:space="preserve"> возможно, в случае издания соответствующего локального нормативного акта, регламентирующего деятельность ПМПК.</w:t>
      </w:r>
    </w:p>
    <w:p w:rsidR="001478FD" w:rsidRPr="00976AE6" w:rsidRDefault="001478FD" w:rsidP="00C21E6D">
      <w:pPr>
        <w:pStyle w:val="ac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78FD">
        <w:rPr>
          <w:rFonts w:ascii="Times New Roman" w:hAnsi="Times New Roman"/>
          <w:sz w:val="26"/>
          <w:szCs w:val="26"/>
        </w:rPr>
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организаций, осуществляющих образовательную деятельность, без которых невозможно или затруднено освоение образовательных программ обучающимися с ОВЗ.</w:t>
      </w:r>
    </w:p>
    <w:p w:rsidR="00F401F0" w:rsidRPr="001A63B2" w:rsidRDefault="00243D19" w:rsidP="00590159">
      <w:pPr>
        <w:pStyle w:val="1"/>
        <w:spacing w:line="276" w:lineRule="auto"/>
      </w:pPr>
      <w:r w:rsidRPr="001A63B2">
        <w:rPr>
          <w:sz w:val="26"/>
          <w:szCs w:val="26"/>
        </w:rPr>
        <w:br w:type="page"/>
      </w:r>
      <w:bookmarkStart w:id="10" w:name="_Toc412737756"/>
      <w:bookmarkStart w:id="11" w:name="_Toc5799002"/>
      <w:bookmarkEnd w:id="3"/>
      <w:bookmarkEnd w:id="4"/>
      <w:bookmarkEnd w:id="5"/>
      <w:bookmarkEnd w:id="6"/>
      <w:r w:rsidR="005033AA" w:rsidRPr="001A63B2">
        <w:lastRenderedPageBreak/>
        <w:t xml:space="preserve">2. </w:t>
      </w:r>
      <w:r w:rsidR="00F401F0" w:rsidRPr="001A63B2">
        <w:t>Особенности организации ППЭ</w:t>
      </w:r>
      <w:bookmarkEnd w:id="10"/>
      <w:bookmarkEnd w:id="11"/>
    </w:p>
    <w:p w:rsid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Материально-технические условия ППЭ должны обеспечивать всем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</w:t>
      </w:r>
      <w:r w:rsidR="00976AE6" w:rsidRPr="007B1249">
        <w:rPr>
          <w:sz w:val="26"/>
          <w:szCs w:val="26"/>
        </w:rPr>
        <w:t xml:space="preserve">участникам </w:t>
      </w:r>
      <w:r w:rsidR="00976AE6">
        <w:rPr>
          <w:sz w:val="26"/>
          <w:szCs w:val="26"/>
        </w:rPr>
        <w:t xml:space="preserve">экзамена - </w:t>
      </w:r>
      <w:r w:rsidRPr="007B1249">
        <w:rPr>
          <w:sz w:val="26"/>
          <w:szCs w:val="26"/>
        </w:rPr>
        <w:t xml:space="preserve">детям-инвалидам и инвалидам </w:t>
      </w:r>
      <w:r w:rsidR="005470DD">
        <w:rPr>
          <w:sz w:val="26"/>
          <w:szCs w:val="26"/>
        </w:rPr>
        <w:t xml:space="preserve">их </w:t>
      </w:r>
      <w:r w:rsidRPr="007B1249">
        <w:rPr>
          <w:sz w:val="26"/>
          <w:szCs w:val="26"/>
        </w:rPr>
        <w:t>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0A68AD">
        <w:rPr>
          <w:b/>
          <w:sz w:val="26"/>
          <w:szCs w:val="26"/>
        </w:rPr>
        <w:t xml:space="preserve">Для слабослышащих участников </w:t>
      </w:r>
      <w:r w:rsidR="00D63AB3" w:rsidRPr="000A68AD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аудитории ППЭ оборуд</w:t>
      </w:r>
      <w:r w:rsidR="004030D5">
        <w:rPr>
          <w:sz w:val="26"/>
          <w:szCs w:val="26"/>
        </w:rPr>
        <w:t>уются</w:t>
      </w:r>
      <w:r w:rsidRPr="007B1249">
        <w:rPr>
          <w:sz w:val="26"/>
          <w:szCs w:val="26"/>
        </w:rPr>
        <w:t xml:space="preserve"> звукоусиливающей аппаратурой как коллективного, так и индивидуального пользования. 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 xml:space="preserve">Для слабовидящих участников </w:t>
      </w:r>
      <w:r w:rsidR="00D63AB3" w:rsidRPr="00807C13">
        <w:rPr>
          <w:b/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освещенность каждого рабочего места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 xml:space="preserve">в аудитории должна быть индивидуальной равномерной и не менее 300 люкс. Возможно использование индивидуальных светодиодных средств освещения (настольные лампы)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с регулировкой освещения в динамическом диапазоне до 600 люкс, но не менее 300 люкс при отсутствии динамической регулировки.</w:t>
      </w:r>
    </w:p>
    <w:p w:rsidR="008A19ED" w:rsidRPr="007B1249" w:rsidRDefault="007B1249" w:rsidP="000C01FC">
      <w:pPr>
        <w:pStyle w:val="aa"/>
        <w:ind w:firstLine="567"/>
        <w:rPr>
          <w:sz w:val="26"/>
          <w:szCs w:val="26"/>
        </w:rPr>
      </w:pPr>
      <w:r w:rsidRPr="00807C13">
        <w:rPr>
          <w:b/>
          <w:sz w:val="26"/>
          <w:szCs w:val="26"/>
        </w:rPr>
        <w:t>Для слепых участников экзамена</w:t>
      </w:r>
      <w:r w:rsidR="008A19ED">
        <w:rPr>
          <w:sz w:val="26"/>
          <w:szCs w:val="26"/>
        </w:rPr>
        <w:t xml:space="preserve">аудитории ППЭ </w:t>
      </w:r>
      <w:r w:rsidR="008A19ED" w:rsidRPr="007B1249">
        <w:rPr>
          <w:sz w:val="26"/>
          <w:szCs w:val="26"/>
        </w:rPr>
        <w:t>обеспеч</w:t>
      </w:r>
      <w:r w:rsidR="008A19ED">
        <w:rPr>
          <w:sz w:val="26"/>
          <w:szCs w:val="26"/>
        </w:rPr>
        <w:t>иваются</w:t>
      </w:r>
      <w:r w:rsidRPr="007B1249">
        <w:rPr>
          <w:sz w:val="26"/>
          <w:szCs w:val="26"/>
        </w:rPr>
        <w:t>достаточным количеством специальных принадлежностей для оформления ответов рельефно-точечным шрифтом Брайля, компьютером.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В случае проведения в один день двух </w:t>
      </w:r>
      <w:r w:rsidR="00D63AB3">
        <w:rPr>
          <w:sz w:val="26"/>
          <w:szCs w:val="26"/>
        </w:rPr>
        <w:t>экзаменов</w:t>
      </w:r>
      <w:r w:rsidRPr="007B1249">
        <w:rPr>
          <w:sz w:val="26"/>
          <w:szCs w:val="26"/>
        </w:rPr>
        <w:t xml:space="preserve"> по учебным предметам </w:t>
      </w:r>
      <w:r w:rsidR="00BA50EE">
        <w:rPr>
          <w:sz w:val="26"/>
          <w:szCs w:val="26"/>
        </w:rPr>
        <w:br/>
      </w:r>
      <w:r w:rsidRPr="007B1249">
        <w:rPr>
          <w:sz w:val="26"/>
          <w:szCs w:val="26"/>
        </w:rPr>
        <w:t>в соответствии с единым расписани</w:t>
      </w:r>
      <w:r w:rsidR="005470DD">
        <w:rPr>
          <w:sz w:val="26"/>
          <w:szCs w:val="26"/>
        </w:rPr>
        <w:t>ем</w:t>
      </w:r>
      <w:r w:rsidR="000C01FC">
        <w:rPr>
          <w:sz w:val="26"/>
          <w:szCs w:val="26"/>
        </w:rPr>
        <w:t>ГИА</w:t>
      </w:r>
      <w:r w:rsidRPr="007B1249">
        <w:rPr>
          <w:sz w:val="26"/>
          <w:szCs w:val="26"/>
        </w:rPr>
        <w:t xml:space="preserve"> допускается </w:t>
      </w:r>
      <w:r w:rsidR="005470DD" w:rsidRPr="007B1249">
        <w:rPr>
          <w:sz w:val="26"/>
          <w:szCs w:val="26"/>
        </w:rPr>
        <w:t xml:space="preserve">рассадка в  </w:t>
      </w:r>
      <w:r w:rsidR="000C01FC">
        <w:rPr>
          <w:sz w:val="26"/>
          <w:szCs w:val="26"/>
        </w:rPr>
        <w:t xml:space="preserve">отдельную </w:t>
      </w:r>
      <w:r w:rsidR="005470DD" w:rsidRPr="007B1249">
        <w:rPr>
          <w:sz w:val="26"/>
          <w:szCs w:val="26"/>
        </w:rPr>
        <w:t xml:space="preserve">аудиторию </w:t>
      </w:r>
      <w:r w:rsidR="005470DD">
        <w:rPr>
          <w:sz w:val="26"/>
          <w:szCs w:val="26"/>
        </w:rPr>
        <w:t xml:space="preserve">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не более чем </w:t>
      </w:r>
      <w:r w:rsidR="005470DD">
        <w:rPr>
          <w:sz w:val="26"/>
          <w:szCs w:val="26"/>
        </w:rPr>
        <w:t xml:space="preserve">по </w:t>
      </w:r>
      <w:r w:rsidRPr="007B1249">
        <w:rPr>
          <w:sz w:val="26"/>
          <w:szCs w:val="26"/>
        </w:rPr>
        <w:t>дву</w:t>
      </w:r>
      <w:r w:rsidR="005470DD">
        <w:rPr>
          <w:sz w:val="26"/>
          <w:szCs w:val="26"/>
        </w:rPr>
        <w:t>м</w:t>
      </w:r>
      <w:r w:rsidRPr="007B1249">
        <w:rPr>
          <w:sz w:val="26"/>
          <w:szCs w:val="26"/>
        </w:rPr>
        <w:t xml:space="preserve"> разны</w:t>
      </w:r>
      <w:r w:rsidR="005470DD">
        <w:rPr>
          <w:sz w:val="26"/>
          <w:szCs w:val="26"/>
        </w:rPr>
        <w:t>мучебным предметам</w:t>
      </w:r>
      <w:r w:rsidRPr="007B1249">
        <w:rPr>
          <w:sz w:val="26"/>
          <w:szCs w:val="26"/>
        </w:rPr>
        <w:t xml:space="preserve"> (за исключением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по иностранным языкам)</w:t>
      </w:r>
      <w:r w:rsidR="005470DD">
        <w:rPr>
          <w:sz w:val="26"/>
          <w:szCs w:val="26"/>
        </w:rPr>
        <w:t xml:space="preserve">,при этом </w:t>
      </w:r>
      <w:r w:rsidRPr="007B1249">
        <w:rPr>
          <w:sz w:val="26"/>
          <w:szCs w:val="26"/>
        </w:rPr>
        <w:t xml:space="preserve">количество участников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не</w:t>
      </w:r>
      <w:r w:rsidR="005470DD">
        <w:rPr>
          <w:sz w:val="26"/>
          <w:szCs w:val="26"/>
        </w:rPr>
        <w:t xml:space="preserve"> должно</w:t>
      </w:r>
      <w:r w:rsidRPr="007B1249">
        <w:rPr>
          <w:sz w:val="26"/>
          <w:szCs w:val="26"/>
        </w:rPr>
        <w:t xml:space="preserve"> превыша</w:t>
      </w:r>
      <w:r w:rsidR="005470DD">
        <w:rPr>
          <w:sz w:val="26"/>
          <w:szCs w:val="26"/>
        </w:rPr>
        <w:t>ть</w:t>
      </w:r>
      <w:r w:rsidRPr="007B1249">
        <w:rPr>
          <w:sz w:val="26"/>
          <w:szCs w:val="26"/>
        </w:rPr>
        <w:t xml:space="preserve"> 5 человек по каждому учебному предмету.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Во время экзамена в ППЭ могут присутствовать ассистенты</w:t>
      </w:r>
      <w:r w:rsidR="002B4821">
        <w:rPr>
          <w:rStyle w:val="af6"/>
          <w:sz w:val="26"/>
          <w:szCs w:val="26"/>
        </w:rPr>
        <w:footnoteReference w:id="4"/>
      </w:r>
      <w:r w:rsidRPr="007B1249">
        <w:rPr>
          <w:sz w:val="26"/>
          <w:szCs w:val="26"/>
        </w:rPr>
        <w:t xml:space="preserve">, которые оказывают участникам </w:t>
      </w:r>
      <w:r w:rsidR="00D63AB3">
        <w:rPr>
          <w:sz w:val="26"/>
          <w:szCs w:val="26"/>
        </w:rPr>
        <w:t>экзамена</w:t>
      </w:r>
      <w:r w:rsidRPr="007B1249">
        <w:rPr>
          <w:sz w:val="26"/>
          <w:szCs w:val="26"/>
        </w:rPr>
        <w:t xml:space="preserve"> с ОВЗ,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50EE">
        <w:rPr>
          <w:sz w:val="26"/>
          <w:szCs w:val="26"/>
        </w:rPr>
        <w:br/>
      </w:r>
      <w:r w:rsidR="00807C13">
        <w:rPr>
          <w:sz w:val="26"/>
          <w:szCs w:val="26"/>
        </w:rPr>
        <w:t>и индивидуальных особенностей</w:t>
      </w:r>
      <w:r w:rsidRPr="007B1249">
        <w:rPr>
          <w:sz w:val="26"/>
          <w:szCs w:val="26"/>
        </w:rPr>
        <w:t xml:space="preserve">: </w:t>
      </w:r>
    </w:p>
    <w:p w:rsidR="008618A2" w:rsidRDefault="00C82071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обеспечивают сопровождение участникаэкзамена</w:t>
      </w:r>
      <w:r w:rsidRPr="007B1249">
        <w:rPr>
          <w:sz w:val="26"/>
          <w:szCs w:val="26"/>
        </w:rPr>
        <w:t xml:space="preserve"> с ОВЗ, </w:t>
      </w:r>
      <w:r>
        <w:rPr>
          <w:sz w:val="26"/>
          <w:szCs w:val="26"/>
        </w:rPr>
        <w:t>ребенка-инвалида и инвалида</w:t>
      </w:r>
      <w:r w:rsidR="008618A2">
        <w:rPr>
          <w:sz w:val="26"/>
          <w:szCs w:val="26"/>
        </w:rPr>
        <w:t>в образовательную организацию, на базе которой организован ППЭ;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части передвижения по ППЭ, ориентации</w:t>
      </w:r>
      <w:r w:rsidR="001276DB">
        <w:rPr>
          <w:sz w:val="26"/>
          <w:szCs w:val="26"/>
        </w:rPr>
        <w:t xml:space="preserve">(в том числе </w:t>
      </w:r>
      <w:r w:rsidR="001276DB" w:rsidRPr="007B1249">
        <w:rPr>
          <w:sz w:val="26"/>
          <w:szCs w:val="26"/>
        </w:rPr>
        <w:t>помогают им занять рабочее место</w:t>
      </w:r>
      <w:r w:rsidR="001276DB">
        <w:rPr>
          <w:sz w:val="26"/>
          <w:szCs w:val="26"/>
        </w:rPr>
        <w:t xml:space="preserve"> в аудитории)</w:t>
      </w:r>
      <w:r>
        <w:rPr>
          <w:sz w:val="26"/>
          <w:szCs w:val="26"/>
        </w:rPr>
        <w:t xml:space="preserve"> и получении </w:t>
      </w:r>
      <w:r w:rsidRPr="008618A2">
        <w:rPr>
          <w:sz w:val="26"/>
          <w:szCs w:val="26"/>
        </w:rPr>
        <w:t>информации (не относящейся к содержанию и выполнению заданий экзаменационной работы);</w:t>
      </w:r>
    </w:p>
    <w:p w:rsidR="008618A2" w:rsidRDefault="008618A2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</w:t>
      </w:r>
      <w:r w:rsidRPr="008618A2">
        <w:rPr>
          <w:sz w:val="26"/>
          <w:szCs w:val="26"/>
        </w:rPr>
        <w:t xml:space="preserve"> связи, фото-, аудио- и видеоаппаратур</w:t>
      </w:r>
      <w:r>
        <w:rPr>
          <w:sz w:val="26"/>
          <w:szCs w:val="26"/>
        </w:rPr>
        <w:t>ы)</w:t>
      </w:r>
      <w:r w:rsidR="001276DB">
        <w:rPr>
          <w:sz w:val="26"/>
          <w:szCs w:val="26"/>
        </w:rPr>
        <w:t>;</w:t>
      </w:r>
    </w:p>
    <w:p w:rsidR="00982095" w:rsidRDefault="00982095" w:rsidP="00107EBC">
      <w:pPr>
        <w:pStyle w:val="aa"/>
        <w:ind w:firstLine="567"/>
        <w:rPr>
          <w:sz w:val="26"/>
          <w:szCs w:val="26"/>
        </w:rPr>
      </w:pPr>
      <w:r w:rsidRPr="00982095">
        <w:rPr>
          <w:sz w:val="26"/>
          <w:szCs w:val="26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D16D31">
        <w:rPr>
          <w:sz w:val="26"/>
          <w:szCs w:val="26"/>
        </w:rPr>
        <w:t xml:space="preserve">(изделий) </w:t>
      </w:r>
      <w:r w:rsidRPr="00982095">
        <w:rPr>
          <w:sz w:val="26"/>
          <w:szCs w:val="26"/>
        </w:rPr>
        <w:t>реабилитации и обучения</w:t>
      </w:r>
      <w:r w:rsidR="001276DB">
        <w:rPr>
          <w:sz w:val="26"/>
          <w:szCs w:val="26"/>
        </w:rPr>
        <w:t>;</w:t>
      </w:r>
    </w:p>
    <w:p w:rsidR="001276DB" w:rsidRDefault="001276DB" w:rsidP="001276DB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оказывают помощь в ведении записей</w:t>
      </w:r>
      <w:r w:rsidR="00A66566">
        <w:rPr>
          <w:sz w:val="26"/>
          <w:szCs w:val="26"/>
        </w:rPr>
        <w:t>, чтении заданий</w:t>
      </w:r>
      <w:r>
        <w:rPr>
          <w:sz w:val="26"/>
          <w:szCs w:val="26"/>
        </w:rPr>
        <w:t xml:space="preserve"> (</w:t>
      </w:r>
      <w:r w:rsidRPr="007B1249">
        <w:rPr>
          <w:sz w:val="26"/>
          <w:szCs w:val="26"/>
        </w:rPr>
        <w:t>оказывают помощь в фиксации положения тела, ручки в кисти руки</w:t>
      </w:r>
      <w:r>
        <w:rPr>
          <w:sz w:val="26"/>
          <w:szCs w:val="26"/>
        </w:rPr>
        <w:t xml:space="preserve">; </w:t>
      </w:r>
      <w:r w:rsidRPr="007B1249">
        <w:rPr>
          <w:sz w:val="26"/>
          <w:szCs w:val="26"/>
        </w:rPr>
        <w:t>помогают при оформлении регистрационных полей бланк</w:t>
      </w:r>
      <w:r>
        <w:rPr>
          <w:sz w:val="26"/>
          <w:szCs w:val="26"/>
        </w:rPr>
        <w:t>ов экзаменационной работы;</w:t>
      </w:r>
      <w:r w:rsidRPr="001276DB">
        <w:rPr>
          <w:sz w:val="26"/>
          <w:szCs w:val="26"/>
        </w:rPr>
        <w:t xml:space="preserve"> перен</w:t>
      </w:r>
      <w:r>
        <w:rPr>
          <w:sz w:val="26"/>
          <w:szCs w:val="26"/>
        </w:rPr>
        <w:t>о</w:t>
      </w:r>
      <w:r w:rsidRPr="001276DB">
        <w:rPr>
          <w:sz w:val="26"/>
          <w:szCs w:val="26"/>
        </w:rPr>
        <w:t>с</w:t>
      </w:r>
      <w:r>
        <w:rPr>
          <w:sz w:val="26"/>
          <w:szCs w:val="26"/>
        </w:rPr>
        <w:t>ят</w:t>
      </w:r>
      <w:r w:rsidRPr="001276DB">
        <w:rPr>
          <w:sz w:val="26"/>
          <w:szCs w:val="26"/>
        </w:rPr>
        <w:t xml:space="preserve"> о</w:t>
      </w:r>
      <w:r>
        <w:rPr>
          <w:sz w:val="26"/>
          <w:szCs w:val="26"/>
        </w:rPr>
        <w:t>тветы в экзаменационные бланки),приведении в порядок рабочего места и подготовке необходимых принадлежностей;</w:t>
      </w:r>
      <w:r w:rsidR="00470E6E" w:rsidRPr="00470E6E">
        <w:rPr>
          <w:sz w:val="26"/>
          <w:szCs w:val="26"/>
        </w:rPr>
        <w:t>удержани</w:t>
      </w:r>
      <w:r w:rsidR="00470E6E">
        <w:rPr>
          <w:sz w:val="26"/>
          <w:szCs w:val="26"/>
        </w:rPr>
        <w:t>и</w:t>
      </w:r>
      <w:r w:rsidR="00470E6E" w:rsidRPr="00470E6E">
        <w:rPr>
          <w:sz w:val="26"/>
          <w:szCs w:val="26"/>
        </w:rPr>
        <w:t xml:space="preserve"> КИМ в вертикальном положении</w:t>
      </w:r>
      <w:r w:rsidR="00470E6E">
        <w:rPr>
          <w:sz w:val="26"/>
          <w:szCs w:val="26"/>
        </w:rPr>
        <w:t>, фиксации строки/</w:t>
      </w:r>
      <w:r w:rsidR="00470E6E" w:rsidRPr="00470E6E">
        <w:rPr>
          <w:sz w:val="26"/>
          <w:szCs w:val="26"/>
        </w:rPr>
        <w:t>абзаца</w:t>
      </w:r>
      <w:r w:rsidR="00470E6E">
        <w:rPr>
          <w:sz w:val="26"/>
          <w:szCs w:val="26"/>
        </w:rPr>
        <w:t xml:space="preserve"> (для </w:t>
      </w:r>
      <w:r w:rsidR="00314AFE">
        <w:rPr>
          <w:sz w:val="26"/>
          <w:szCs w:val="26"/>
        </w:rPr>
        <w:t xml:space="preserve">участников экзамена </w:t>
      </w:r>
      <w:r w:rsidR="00470E6E">
        <w:rPr>
          <w:sz w:val="26"/>
          <w:szCs w:val="26"/>
        </w:rPr>
        <w:t xml:space="preserve">с нарушением опорно-двигательного аппарата); </w:t>
      </w:r>
    </w:p>
    <w:p w:rsidR="00470E6E" w:rsidRDefault="00470E6E" w:rsidP="001276DB">
      <w:pPr>
        <w:pStyle w:val="aa"/>
        <w:ind w:firstLine="567"/>
        <w:rPr>
          <w:sz w:val="26"/>
          <w:szCs w:val="26"/>
        </w:rPr>
      </w:pPr>
      <w:r w:rsidRPr="00470E6E">
        <w:rPr>
          <w:sz w:val="26"/>
          <w:szCs w:val="26"/>
        </w:rPr>
        <w:t xml:space="preserve">оказывают </w:t>
      </w:r>
      <w:r>
        <w:rPr>
          <w:sz w:val="26"/>
          <w:szCs w:val="26"/>
        </w:rPr>
        <w:t xml:space="preserve">техническую </w:t>
      </w:r>
      <w:r w:rsidRPr="00470E6E">
        <w:rPr>
          <w:sz w:val="26"/>
          <w:szCs w:val="26"/>
        </w:rPr>
        <w:t>помощь</w:t>
      </w:r>
      <w:r>
        <w:rPr>
          <w:sz w:val="26"/>
          <w:szCs w:val="26"/>
        </w:rPr>
        <w:t xml:space="preserve"> при </w:t>
      </w:r>
      <w:r w:rsidR="005772F5" w:rsidRPr="00470E6E">
        <w:rPr>
          <w:sz w:val="26"/>
          <w:szCs w:val="26"/>
        </w:rPr>
        <w:t>выполнени</w:t>
      </w:r>
      <w:r w:rsidR="005772F5">
        <w:rPr>
          <w:sz w:val="26"/>
          <w:szCs w:val="26"/>
        </w:rPr>
        <w:t>и</w:t>
      </w:r>
      <w:r w:rsidRPr="00470E6E">
        <w:rPr>
          <w:sz w:val="26"/>
          <w:szCs w:val="26"/>
        </w:rPr>
        <w:t xml:space="preserve">письменной экзаменационной работы на компьютере </w:t>
      </w:r>
      <w:r>
        <w:rPr>
          <w:sz w:val="26"/>
          <w:szCs w:val="26"/>
        </w:rPr>
        <w:t xml:space="preserve">(настройки на экране; изменение (увеличение) шрифта; расположение экзаменационного материала на экране компьютера </w:t>
      </w:r>
      <w:r w:rsidRPr="00470E6E">
        <w:rPr>
          <w:sz w:val="26"/>
          <w:szCs w:val="26"/>
        </w:rPr>
        <w:t>с учетом особенностей зрения</w:t>
      </w:r>
      <w:r>
        <w:rPr>
          <w:sz w:val="26"/>
          <w:szCs w:val="26"/>
        </w:rPr>
        <w:t xml:space="preserve"> и др.);</w:t>
      </w:r>
    </w:p>
    <w:p w:rsidR="007B1249" w:rsidRPr="007B1249" w:rsidRDefault="007B1249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lastRenderedPageBreak/>
        <w:t>вызывают медперсонал</w:t>
      </w:r>
      <w:r w:rsidR="001276DB">
        <w:rPr>
          <w:sz w:val="26"/>
          <w:szCs w:val="26"/>
        </w:rPr>
        <w:t xml:space="preserve"> (при необходимости).</w:t>
      </w:r>
    </w:p>
    <w:p w:rsidR="00EF1FC8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В качестве ассистентов привлекаются лица, прошедшие соответствующую подготовку. </w:t>
      </w:r>
    </w:p>
    <w:p w:rsidR="00AE1E2E" w:rsidRDefault="00AE1E2E" w:rsidP="00AE1E2E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 xml:space="preserve">Ассистентом </w:t>
      </w:r>
      <w:r>
        <w:rPr>
          <w:sz w:val="26"/>
          <w:szCs w:val="26"/>
        </w:rPr>
        <w:t xml:space="preserve">может быть определен работник </w:t>
      </w:r>
      <w:r w:rsidR="004A4FC3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 xml:space="preserve">, социальный работник, а также в исключительных случаях - </w:t>
      </w:r>
      <w:r w:rsidRPr="007B1249">
        <w:rPr>
          <w:sz w:val="26"/>
          <w:szCs w:val="26"/>
        </w:rPr>
        <w:t>родитель (законный представитель)</w:t>
      </w:r>
      <w:r>
        <w:rPr>
          <w:sz w:val="26"/>
          <w:szCs w:val="26"/>
        </w:rPr>
        <w:t xml:space="preserve"> участника экзамена.Данные об ассистентах </w:t>
      </w:r>
      <w:r w:rsidRPr="00DB565C">
        <w:rPr>
          <w:sz w:val="26"/>
          <w:szCs w:val="26"/>
        </w:rPr>
        <w:t>вн</w:t>
      </w:r>
      <w:r>
        <w:rPr>
          <w:sz w:val="26"/>
          <w:szCs w:val="26"/>
        </w:rPr>
        <w:t>о</w:t>
      </w:r>
      <w:r w:rsidRPr="00DB565C">
        <w:rPr>
          <w:sz w:val="26"/>
          <w:szCs w:val="26"/>
        </w:rPr>
        <w:t>с</w:t>
      </w:r>
      <w:r>
        <w:rPr>
          <w:sz w:val="26"/>
          <w:szCs w:val="26"/>
        </w:rPr>
        <w:t>ятся</w:t>
      </w:r>
      <w:r w:rsidRPr="00DB565C">
        <w:rPr>
          <w:sz w:val="26"/>
          <w:szCs w:val="26"/>
        </w:rPr>
        <w:t xml:space="preserve"> в РИС</w:t>
      </w:r>
      <w:r>
        <w:rPr>
          <w:sz w:val="26"/>
          <w:szCs w:val="26"/>
        </w:rPr>
        <w:t xml:space="preserve">. Указанные лица </w:t>
      </w:r>
      <w:r w:rsidRPr="00DB565C">
        <w:rPr>
          <w:sz w:val="26"/>
          <w:szCs w:val="26"/>
        </w:rPr>
        <w:t>распредел</w:t>
      </w:r>
      <w:r>
        <w:rPr>
          <w:sz w:val="26"/>
          <w:szCs w:val="26"/>
        </w:rPr>
        <w:t>яются</w:t>
      </w:r>
      <w:r w:rsidRPr="00DB565C">
        <w:rPr>
          <w:sz w:val="26"/>
          <w:szCs w:val="26"/>
        </w:rPr>
        <w:t xml:space="preserve"> в ППЭ</w:t>
      </w:r>
      <w:r>
        <w:rPr>
          <w:sz w:val="26"/>
          <w:szCs w:val="26"/>
        </w:rPr>
        <w:t xml:space="preserve">, в который пребывают </w:t>
      </w:r>
      <w:r w:rsidRPr="00DB565C">
        <w:rPr>
          <w:sz w:val="26"/>
          <w:szCs w:val="26"/>
        </w:rPr>
        <w:t>не ранее 09.00 по местному времени.</w:t>
      </w:r>
    </w:p>
    <w:p w:rsidR="00EF1FC8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 xml:space="preserve">Не допускается привлекать в качестве </w:t>
      </w:r>
      <w:r>
        <w:rPr>
          <w:sz w:val="26"/>
          <w:szCs w:val="26"/>
        </w:rPr>
        <w:t>ассистентов:</w:t>
      </w:r>
    </w:p>
    <w:p w:rsidR="00AE1E2E" w:rsidRDefault="00EF1FC8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специалист</w:t>
      </w:r>
      <w:r>
        <w:rPr>
          <w:sz w:val="26"/>
          <w:szCs w:val="26"/>
        </w:rPr>
        <w:t>ов</w:t>
      </w:r>
      <w:r w:rsidRPr="004711C1">
        <w:rPr>
          <w:sz w:val="26"/>
          <w:szCs w:val="26"/>
        </w:rPr>
        <w:t xml:space="preserve"> по </w:t>
      </w:r>
      <w:r w:rsidR="005A6DB6">
        <w:rPr>
          <w:sz w:val="26"/>
          <w:szCs w:val="26"/>
        </w:rPr>
        <w:t xml:space="preserve">соответствующему </w:t>
      </w:r>
      <w:r w:rsidRPr="004711C1">
        <w:rPr>
          <w:sz w:val="26"/>
          <w:szCs w:val="26"/>
        </w:rPr>
        <w:t xml:space="preserve">учебному предмету </w:t>
      </w:r>
      <w:r w:rsidR="00AE1E2E">
        <w:rPr>
          <w:sz w:val="26"/>
          <w:szCs w:val="26"/>
        </w:rPr>
        <w:t>п</w:t>
      </w:r>
      <w:r w:rsidR="004711C1" w:rsidRPr="004711C1">
        <w:rPr>
          <w:sz w:val="26"/>
          <w:szCs w:val="26"/>
        </w:rPr>
        <w:t xml:space="preserve">ри проведении экзамена по </w:t>
      </w:r>
      <w:r w:rsidR="004A4FC3">
        <w:rPr>
          <w:sz w:val="26"/>
          <w:szCs w:val="26"/>
        </w:rPr>
        <w:t>данному</w:t>
      </w:r>
      <w:r w:rsidR="00807C13">
        <w:rPr>
          <w:sz w:val="26"/>
          <w:szCs w:val="26"/>
        </w:rPr>
        <w:t>учебному предмету</w:t>
      </w:r>
      <w:r w:rsidR="00AE1E2E">
        <w:rPr>
          <w:sz w:val="26"/>
          <w:szCs w:val="26"/>
        </w:rPr>
        <w:t>;</w:t>
      </w:r>
    </w:p>
    <w:p w:rsidR="004711C1" w:rsidRDefault="004711C1" w:rsidP="008329D0">
      <w:pPr>
        <w:pStyle w:val="aa"/>
        <w:ind w:firstLine="567"/>
        <w:rPr>
          <w:sz w:val="26"/>
          <w:szCs w:val="26"/>
        </w:rPr>
      </w:pPr>
      <w:r w:rsidRPr="004711C1">
        <w:rPr>
          <w:sz w:val="26"/>
          <w:szCs w:val="26"/>
        </w:rPr>
        <w:t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организациях за пределами территории Российской Федерации, загранучреждениях, в учреждениях уголовно-исполнительн</w:t>
      </w:r>
      <w:r w:rsidR="008329D0">
        <w:rPr>
          <w:sz w:val="26"/>
          <w:szCs w:val="26"/>
        </w:rPr>
        <w:t>ой системы).</w:t>
      </w:r>
    </w:p>
    <w:p w:rsidR="002B4821" w:rsidRPr="007B1249" w:rsidRDefault="002B4821" w:rsidP="00107EBC">
      <w:pPr>
        <w:pStyle w:val="aa"/>
        <w:ind w:firstLine="567"/>
        <w:rPr>
          <w:sz w:val="26"/>
          <w:szCs w:val="26"/>
        </w:rPr>
      </w:pPr>
      <w:r w:rsidRPr="007B1249">
        <w:rPr>
          <w:sz w:val="26"/>
          <w:szCs w:val="26"/>
        </w:rPr>
        <w:t>В аудитории должны быть предусмотрены места для ассистентов.</w:t>
      </w:r>
    </w:p>
    <w:p w:rsidR="00F92F70" w:rsidRDefault="00624F56" w:rsidP="00107EBC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Экзамены</w:t>
      </w:r>
      <w:r w:rsidR="00F401F0" w:rsidRPr="001A63B2">
        <w:rPr>
          <w:sz w:val="26"/>
          <w:szCs w:val="26"/>
        </w:rPr>
        <w:t xml:space="preserve">для </w:t>
      </w:r>
      <w:r w:rsidR="00970705">
        <w:rPr>
          <w:sz w:val="26"/>
          <w:szCs w:val="26"/>
        </w:rPr>
        <w:t>обучающихся</w:t>
      </w:r>
      <w:r w:rsidR="00B11A89" w:rsidRPr="001A63B2">
        <w:rPr>
          <w:sz w:val="26"/>
          <w:szCs w:val="26"/>
        </w:rPr>
        <w:t>с О</w:t>
      </w:r>
      <w:r w:rsidR="00F401F0"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="00F401F0" w:rsidRPr="001A63B2">
        <w:rPr>
          <w:sz w:val="26"/>
          <w:szCs w:val="26"/>
        </w:rPr>
        <w:t xml:space="preserve">нвалидов </w:t>
      </w:r>
      <w:r w:rsidR="002B4821">
        <w:rPr>
          <w:sz w:val="26"/>
          <w:szCs w:val="26"/>
        </w:rPr>
        <w:t xml:space="preserve">могут быть </w:t>
      </w:r>
      <w:r w:rsidR="00F401F0" w:rsidRPr="001A63B2">
        <w:rPr>
          <w:sz w:val="26"/>
          <w:szCs w:val="26"/>
        </w:rPr>
        <w:t>организ</w:t>
      </w:r>
      <w:r w:rsidR="002B4821">
        <w:rPr>
          <w:sz w:val="26"/>
          <w:szCs w:val="26"/>
        </w:rPr>
        <w:t>ованы в</w:t>
      </w:r>
      <w:r w:rsidR="00F401F0" w:rsidRPr="001A63B2">
        <w:rPr>
          <w:sz w:val="26"/>
          <w:szCs w:val="26"/>
        </w:rPr>
        <w:t xml:space="preserve"> ОО,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оторых может быть назначена </w:t>
      </w:r>
      <w:r w:rsidR="00970705" w:rsidRPr="005A6DB6">
        <w:rPr>
          <w:sz w:val="26"/>
          <w:szCs w:val="26"/>
        </w:rPr>
        <w:t xml:space="preserve">отдельная </w:t>
      </w:r>
      <w:r w:rsidR="00F401F0" w:rsidRPr="005A6DB6">
        <w:rPr>
          <w:sz w:val="26"/>
          <w:szCs w:val="26"/>
        </w:rPr>
        <w:t>аудитория</w:t>
      </w:r>
      <w:r w:rsidR="00F25AF9" w:rsidRPr="005A6DB6">
        <w:rPr>
          <w:rStyle w:val="af6"/>
          <w:sz w:val="26"/>
          <w:szCs w:val="26"/>
        </w:rPr>
        <w:footnoteReference w:id="5"/>
      </w:r>
      <w:r w:rsidR="00F401F0" w:rsidRPr="001A63B2">
        <w:rPr>
          <w:sz w:val="26"/>
          <w:szCs w:val="26"/>
        </w:rPr>
        <w:t xml:space="preserve"> (аудитории),</w:t>
      </w:r>
      <w:r w:rsidR="002B4821">
        <w:rPr>
          <w:sz w:val="26"/>
          <w:szCs w:val="26"/>
        </w:rPr>
        <w:t xml:space="preserve">а также </w:t>
      </w:r>
      <w:r w:rsidR="00B11A89" w:rsidRPr="001A63B2">
        <w:rPr>
          <w:sz w:val="26"/>
          <w:szCs w:val="26"/>
        </w:rPr>
        <w:t>в</w:t>
      </w:r>
      <w:r w:rsidR="0044585E" w:rsidRPr="001A63B2">
        <w:rPr>
          <w:sz w:val="26"/>
          <w:szCs w:val="26"/>
        </w:rPr>
        <w:t>медицинской организации</w:t>
      </w:r>
      <w:r w:rsidR="00AA5BBE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="00AA5BBE" w:rsidRPr="001A63B2">
        <w:rPr>
          <w:sz w:val="26"/>
          <w:szCs w:val="26"/>
        </w:rPr>
        <w:t>оторой обучающийся находится</w:t>
      </w:r>
      <w:r w:rsidR="00B11A89" w:rsidRPr="001A63B2">
        <w:rPr>
          <w:sz w:val="26"/>
          <w:szCs w:val="26"/>
        </w:rPr>
        <w:t xml:space="preserve"> на д</w:t>
      </w:r>
      <w:r w:rsidR="00AA5BBE" w:rsidRPr="001A63B2">
        <w:rPr>
          <w:sz w:val="26"/>
          <w:szCs w:val="26"/>
        </w:rPr>
        <w:t>лительном лечении,</w:t>
      </w:r>
      <w:r w:rsidR="00B11A89" w:rsidRPr="001A63B2">
        <w:rPr>
          <w:sz w:val="26"/>
          <w:szCs w:val="26"/>
        </w:rPr>
        <w:t xml:space="preserve"> и н</w:t>
      </w:r>
      <w:r w:rsidR="00F401F0" w:rsidRPr="001A63B2">
        <w:rPr>
          <w:sz w:val="26"/>
          <w:szCs w:val="26"/>
        </w:rPr>
        <w:t>а дому</w:t>
      </w:r>
      <w:r w:rsidR="000A3A16" w:rsidRPr="001A63B2">
        <w:rPr>
          <w:rStyle w:val="af6"/>
          <w:sz w:val="26"/>
          <w:szCs w:val="26"/>
        </w:rPr>
        <w:footnoteReference w:id="6"/>
      </w:r>
      <w:r w:rsidR="00F401F0" w:rsidRPr="001A63B2">
        <w:rPr>
          <w:sz w:val="26"/>
          <w:szCs w:val="26"/>
        </w:rPr>
        <w:t>.</w:t>
      </w:r>
    </w:p>
    <w:p w:rsidR="005A6DB6" w:rsidRDefault="005A6DB6" w:rsidP="005A6DB6">
      <w:pPr>
        <w:pStyle w:val="aa"/>
        <w:ind w:firstLine="567"/>
        <w:rPr>
          <w:sz w:val="26"/>
          <w:szCs w:val="26"/>
        </w:rPr>
      </w:pPr>
      <w:r w:rsidRPr="00624F56">
        <w:rPr>
          <w:sz w:val="26"/>
          <w:szCs w:val="26"/>
        </w:rPr>
        <w:t xml:space="preserve">Непосредственно в </w:t>
      </w:r>
      <w:r>
        <w:rPr>
          <w:sz w:val="26"/>
          <w:szCs w:val="26"/>
        </w:rPr>
        <w:t xml:space="preserve">аудитории проведения экзамена </w:t>
      </w:r>
      <w:r w:rsidRPr="00624F56">
        <w:rPr>
          <w:sz w:val="26"/>
          <w:szCs w:val="26"/>
        </w:rPr>
        <w:t>должно быть организовано видеонаблюдение без возможности трансляции видеозаписи в информационно-коммуникационную сеть «Интернет» (в режиме «офлайн»)</w:t>
      </w:r>
      <w:r>
        <w:rPr>
          <w:rStyle w:val="af6"/>
          <w:sz w:val="26"/>
          <w:szCs w:val="26"/>
        </w:rPr>
        <w:footnoteReference w:id="7"/>
      </w:r>
      <w:r w:rsidRPr="00624F56">
        <w:rPr>
          <w:sz w:val="26"/>
          <w:szCs w:val="26"/>
        </w:rPr>
        <w:t>.</w:t>
      </w:r>
    </w:p>
    <w:p w:rsidR="00C03C6D" w:rsidRPr="001A63B2" w:rsidRDefault="00B11A89" w:rsidP="005A6DB6">
      <w:pPr>
        <w:pStyle w:val="aa"/>
        <w:ind w:firstLine="567"/>
        <w:rPr>
          <w:sz w:val="26"/>
          <w:szCs w:val="26"/>
        </w:rPr>
      </w:pPr>
      <w:r w:rsidRPr="005A6DB6">
        <w:rPr>
          <w:sz w:val="26"/>
          <w:szCs w:val="26"/>
        </w:rPr>
        <w:t>В </w:t>
      </w:r>
      <w:r w:rsidR="00970705" w:rsidRPr="005A6DB6">
        <w:rPr>
          <w:sz w:val="26"/>
          <w:szCs w:val="26"/>
        </w:rPr>
        <w:t xml:space="preserve">отдельной </w:t>
      </w:r>
      <w:r w:rsidR="00F401F0" w:rsidRPr="005A6DB6">
        <w:rPr>
          <w:sz w:val="26"/>
          <w:szCs w:val="26"/>
        </w:rPr>
        <w:t>аудитории</w:t>
      </w:r>
      <w:r w:rsidR="00F401F0" w:rsidRPr="001A63B2">
        <w:rPr>
          <w:sz w:val="26"/>
          <w:szCs w:val="26"/>
        </w:rPr>
        <w:t xml:space="preserve"> могут находиться участники </w:t>
      </w:r>
      <w:r w:rsidR="00D63AB3">
        <w:rPr>
          <w:sz w:val="26"/>
          <w:szCs w:val="26"/>
        </w:rPr>
        <w:t>экзамена</w:t>
      </w:r>
      <w:r w:rsidR="00970705" w:rsidRPr="001A63B2">
        <w:rPr>
          <w:sz w:val="26"/>
          <w:szCs w:val="26"/>
        </w:rPr>
        <w:t>различны</w:t>
      </w:r>
      <w:r w:rsidR="00970705">
        <w:rPr>
          <w:sz w:val="26"/>
          <w:szCs w:val="26"/>
        </w:rPr>
        <w:t>хнозологических групп</w:t>
      </w:r>
      <w:r w:rsidR="00F401F0" w:rsidRPr="001A63B2">
        <w:rPr>
          <w:sz w:val="26"/>
          <w:szCs w:val="26"/>
        </w:rPr>
        <w:t xml:space="preserve">. При этом рекомендуется формировать отдельные аудитории для </w:t>
      </w:r>
      <w:r w:rsidR="00523E42">
        <w:rPr>
          <w:sz w:val="26"/>
          <w:szCs w:val="26"/>
        </w:rPr>
        <w:t xml:space="preserve">следующих участников </w:t>
      </w:r>
      <w:r w:rsidR="00D63AB3">
        <w:rPr>
          <w:sz w:val="26"/>
          <w:szCs w:val="26"/>
        </w:rPr>
        <w:t>экзамена</w:t>
      </w:r>
      <w:r w:rsidR="00523E42">
        <w:rPr>
          <w:sz w:val="26"/>
          <w:szCs w:val="26"/>
        </w:rPr>
        <w:t xml:space="preserve"> с ОВЗ, детей-инвалидов и инвалидов</w:t>
      </w:r>
      <w:r w:rsidR="00F401F0" w:rsidRPr="001A63B2">
        <w:rPr>
          <w:sz w:val="26"/>
          <w:szCs w:val="26"/>
        </w:rPr>
        <w:t>: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слепы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 xml:space="preserve">, </w:t>
      </w:r>
      <w:proofErr w:type="spellStart"/>
      <w:r w:rsidRPr="001A63B2">
        <w:rPr>
          <w:sz w:val="26"/>
          <w:szCs w:val="26"/>
        </w:rPr>
        <w:t>поздноослепши</w:t>
      </w:r>
      <w:r w:rsidR="00523E42">
        <w:rPr>
          <w:sz w:val="26"/>
          <w:szCs w:val="26"/>
        </w:rPr>
        <w:t>х</w:t>
      </w:r>
      <w:proofErr w:type="spellEnd"/>
      <w:r w:rsidR="00970705">
        <w:rPr>
          <w:sz w:val="26"/>
          <w:szCs w:val="26"/>
        </w:rPr>
        <w:t xml:space="preserve">, </w:t>
      </w:r>
      <w:r w:rsidR="00970705" w:rsidRPr="001A63B2">
        <w:rPr>
          <w:sz w:val="26"/>
          <w:szCs w:val="26"/>
        </w:rPr>
        <w:t>слабовидящи</w:t>
      </w:r>
      <w:r w:rsidR="00970705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глухи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, позднооглохши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слабослышащи</w:t>
      </w:r>
      <w:r w:rsidR="00523E42">
        <w:rPr>
          <w:sz w:val="26"/>
          <w:szCs w:val="26"/>
        </w:rPr>
        <w:t>х</w:t>
      </w:r>
      <w:r w:rsidRPr="001A63B2">
        <w:rPr>
          <w:sz w:val="26"/>
          <w:szCs w:val="26"/>
        </w:rPr>
        <w:t>;</w:t>
      </w:r>
    </w:p>
    <w:p w:rsidR="00C03C6D" w:rsidRPr="001A63B2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т</w:t>
      </w:r>
      <w:r w:rsidR="00F401F0" w:rsidRPr="001A63B2">
        <w:rPr>
          <w:sz w:val="26"/>
          <w:szCs w:val="26"/>
        </w:rPr>
        <w:t>яжелыми нарушениями речи;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н</w:t>
      </w:r>
      <w:r w:rsidR="00F401F0" w:rsidRPr="001A63B2">
        <w:rPr>
          <w:sz w:val="26"/>
          <w:szCs w:val="26"/>
        </w:rPr>
        <w:t>арушениями опорно-двигательного аппарата;</w:t>
      </w:r>
    </w:p>
    <w:p w:rsidR="00C03C6D" w:rsidRP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с з</w:t>
      </w:r>
      <w:r w:rsidR="00F401F0" w:rsidRPr="005A6DB6">
        <w:rPr>
          <w:sz w:val="26"/>
          <w:szCs w:val="26"/>
        </w:rPr>
        <w:t>адержкой психического развития</w:t>
      </w:r>
      <w:r w:rsidR="005A6DB6">
        <w:rPr>
          <w:sz w:val="26"/>
          <w:szCs w:val="26"/>
        </w:rPr>
        <w:t>;</w:t>
      </w:r>
    </w:p>
    <w:p w:rsidR="005A6DB6" w:rsidRDefault="00B11A89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1A63B2">
        <w:rPr>
          <w:sz w:val="26"/>
          <w:szCs w:val="26"/>
        </w:rPr>
        <w:t>с р</w:t>
      </w:r>
      <w:r w:rsidR="00F401F0" w:rsidRPr="001A63B2">
        <w:rPr>
          <w:sz w:val="26"/>
          <w:szCs w:val="26"/>
        </w:rPr>
        <w:t>асстройствами аутистического спектра;</w:t>
      </w:r>
    </w:p>
    <w:p w:rsidR="00F401F0" w:rsidRPr="005A6DB6" w:rsidRDefault="00F401F0" w:rsidP="005A6DB6">
      <w:pPr>
        <w:pStyle w:val="aa"/>
        <w:numPr>
          <w:ilvl w:val="0"/>
          <w:numId w:val="9"/>
        </w:numPr>
        <w:ind w:left="0" w:firstLine="567"/>
        <w:rPr>
          <w:sz w:val="26"/>
          <w:szCs w:val="26"/>
        </w:rPr>
      </w:pPr>
      <w:r w:rsidRPr="005A6DB6">
        <w:rPr>
          <w:sz w:val="26"/>
          <w:szCs w:val="26"/>
        </w:rPr>
        <w:t>ины</w:t>
      </w:r>
      <w:r w:rsidR="00C21E6D">
        <w:rPr>
          <w:sz w:val="26"/>
          <w:szCs w:val="26"/>
        </w:rPr>
        <w:t>хкатегорий</w:t>
      </w:r>
      <w:r w:rsidRPr="005A6DB6">
        <w:rPr>
          <w:sz w:val="26"/>
          <w:szCs w:val="26"/>
        </w:rPr>
        <w:t>участников</w:t>
      </w:r>
      <w:r w:rsidR="00D63AB3" w:rsidRPr="005A6DB6">
        <w:rPr>
          <w:sz w:val="26"/>
          <w:szCs w:val="26"/>
        </w:rPr>
        <w:t>экзамена</w:t>
      </w:r>
      <w:r w:rsidR="004C227C">
        <w:rPr>
          <w:sz w:val="26"/>
          <w:szCs w:val="26"/>
        </w:rPr>
        <w:t>, которым требуется создание специальных условий</w:t>
      </w:r>
      <w:r w:rsidRPr="005A6DB6">
        <w:rPr>
          <w:sz w:val="26"/>
          <w:szCs w:val="26"/>
        </w:rPr>
        <w:t>.</w:t>
      </w:r>
    </w:p>
    <w:p w:rsidR="002F24A9" w:rsidRPr="001A63B2" w:rsidRDefault="000F1760" w:rsidP="005A6DB6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11A89" w:rsidRPr="001A63B2">
        <w:rPr>
          <w:sz w:val="26"/>
          <w:szCs w:val="26"/>
        </w:rPr>
        <w:t>о</w:t>
      </w:r>
      <w:r w:rsidR="00F401F0" w:rsidRPr="001A63B2">
        <w:rPr>
          <w:sz w:val="26"/>
          <w:szCs w:val="26"/>
        </w:rPr>
        <w:t xml:space="preserve">дной аудитории </w:t>
      </w:r>
      <w:r w:rsidR="00293820" w:rsidRPr="001A63B2">
        <w:rPr>
          <w:sz w:val="26"/>
          <w:szCs w:val="26"/>
        </w:rPr>
        <w:t>могут находиться</w:t>
      </w:r>
      <w:r w:rsidR="00F401F0" w:rsidRPr="001A63B2">
        <w:rPr>
          <w:sz w:val="26"/>
          <w:szCs w:val="26"/>
        </w:rPr>
        <w:t xml:space="preserve"> слабослышащи</w:t>
      </w:r>
      <w:r w:rsidR="00293820" w:rsidRPr="001A63B2">
        <w:rPr>
          <w:sz w:val="26"/>
          <w:szCs w:val="26"/>
        </w:rPr>
        <w:t>е</w:t>
      </w:r>
      <w:r w:rsidR="00F401F0" w:rsidRPr="001A63B2">
        <w:rPr>
          <w:sz w:val="26"/>
          <w:szCs w:val="26"/>
        </w:rPr>
        <w:t xml:space="preserve"> участник</w:t>
      </w:r>
      <w:r w:rsidR="00293820" w:rsidRPr="001A63B2">
        <w:rPr>
          <w:sz w:val="26"/>
          <w:szCs w:val="26"/>
        </w:rPr>
        <w:t>и</w:t>
      </w:r>
      <w:r w:rsidR="00D63AB3">
        <w:rPr>
          <w:sz w:val="26"/>
          <w:szCs w:val="26"/>
        </w:rPr>
        <w:t>экзамена</w:t>
      </w:r>
      <w:r w:rsidR="00383E6F">
        <w:rPr>
          <w:sz w:val="26"/>
          <w:szCs w:val="26"/>
        </w:rPr>
        <w:t xml:space="preserve"> и </w:t>
      </w:r>
      <w:r w:rsidR="00F401F0" w:rsidRPr="001A63B2">
        <w:rPr>
          <w:sz w:val="26"/>
          <w:szCs w:val="26"/>
        </w:rPr>
        <w:t>участник</w:t>
      </w:r>
      <w:r w:rsidR="00293820" w:rsidRPr="001A63B2">
        <w:rPr>
          <w:sz w:val="26"/>
          <w:szCs w:val="26"/>
        </w:rPr>
        <w:t>и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т</w:t>
      </w:r>
      <w:r w:rsidR="00F401F0" w:rsidRPr="001A63B2">
        <w:rPr>
          <w:sz w:val="26"/>
          <w:szCs w:val="26"/>
        </w:rPr>
        <w:t>яжелыми нарушениями речи</w:t>
      </w:r>
      <w:r>
        <w:rPr>
          <w:sz w:val="26"/>
          <w:szCs w:val="26"/>
        </w:rPr>
        <w:t>.</w:t>
      </w:r>
    </w:p>
    <w:p w:rsidR="00F401F0" w:rsidRPr="001A63B2" w:rsidRDefault="00F401F0" w:rsidP="005A6DB6">
      <w:pPr>
        <w:tabs>
          <w:tab w:val="num" w:pos="100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Количество рабочих мест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аждой аудитории для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О</w:t>
      </w:r>
      <w:r w:rsidRPr="001A63B2">
        <w:rPr>
          <w:sz w:val="26"/>
          <w:szCs w:val="26"/>
        </w:rPr>
        <w:t>ВЗ, 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2F24A9" w:rsidRPr="001A63B2">
        <w:rPr>
          <w:sz w:val="26"/>
          <w:szCs w:val="26"/>
        </w:rPr>
        <w:t xml:space="preserve">определяется в зависимости от </w:t>
      </w:r>
      <w:r w:rsidR="0023289A">
        <w:rPr>
          <w:sz w:val="26"/>
          <w:szCs w:val="26"/>
        </w:rPr>
        <w:t>нозологической группы</w:t>
      </w:r>
      <w:r w:rsidR="002F24A9" w:rsidRPr="001A63B2">
        <w:rPr>
          <w:sz w:val="26"/>
          <w:szCs w:val="26"/>
        </w:rPr>
        <w:t xml:space="preserve">, </w:t>
      </w:r>
      <w:r w:rsidR="002B4821">
        <w:rPr>
          <w:sz w:val="26"/>
          <w:szCs w:val="26"/>
        </w:rPr>
        <w:t xml:space="preserve">используемых ими </w:t>
      </w:r>
      <w:r w:rsidR="002F24A9" w:rsidRPr="001A63B2">
        <w:rPr>
          <w:sz w:val="26"/>
          <w:szCs w:val="26"/>
        </w:rPr>
        <w:t xml:space="preserve">технических средств </w:t>
      </w:r>
      <w:r w:rsidR="00AA169A" w:rsidRPr="001A63B2">
        <w:rPr>
          <w:sz w:val="26"/>
          <w:szCs w:val="26"/>
        </w:rPr>
        <w:t>(рекомендации по количеству участников</w:t>
      </w:r>
      <w:r w:rsidR="00D63AB3">
        <w:rPr>
          <w:sz w:val="26"/>
          <w:szCs w:val="26"/>
        </w:rPr>
        <w:t>экзамена</w:t>
      </w:r>
      <w:r w:rsidR="00AA169A" w:rsidRPr="001A63B2">
        <w:rPr>
          <w:sz w:val="26"/>
          <w:szCs w:val="26"/>
        </w:rPr>
        <w:t xml:space="preserve"> </w:t>
      </w:r>
      <w:r w:rsidR="00AA169A" w:rsidRPr="001A63B2">
        <w:rPr>
          <w:sz w:val="26"/>
          <w:szCs w:val="26"/>
        </w:rPr>
        <w:lastRenderedPageBreak/>
        <w:t>с ОВЗ</w:t>
      </w:r>
      <w:r w:rsidR="00722623">
        <w:rPr>
          <w:sz w:val="26"/>
          <w:szCs w:val="26"/>
        </w:rPr>
        <w:t>, детей-инвалидов и инвалидов</w:t>
      </w:r>
      <w:r w:rsidR="00AA169A" w:rsidRPr="001A63B2">
        <w:rPr>
          <w:sz w:val="26"/>
          <w:szCs w:val="26"/>
        </w:rPr>
        <w:t xml:space="preserve"> в одной аудитории представлено в </w:t>
      </w:r>
      <w:r w:rsidR="00D33F17" w:rsidRPr="001A63B2">
        <w:rPr>
          <w:sz w:val="26"/>
          <w:szCs w:val="26"/>
        </w:rPr>
        <w:t>п</w:t>
      </w:r>
      <w:r w:rsidR="00AA169A" w:rsidRPr="001A63B2">
        <w:rPr>
          <w:sz w:val="26"/>
          <w:szCs w:val="26"/>
        </w:rPr>
        <w:t>риложении 7</w:t>
      </w:r>
      <w:r w:rsidR="00293820" w:rsidRPr="001A63B2">
        <w:rPr>
          <w:sz w:val="26"/>
          <w:szCs w:val="26"/>
        </w:rPr>
        <w:t xml:space="preserve"> настоящих </w:t>
      </w:r>
      <w:r w:rsidR="00A303A3" w:rsidRPr="001A63B2">
        <w:rPr>
          <w:sz w:val="26"/>
          <w:szCs w:val="26"/>
        </w:rPr>
        <w:t>М</w:t>
      </w:r>
      <w:r w:rsidR="00611D4A" w:rsidRPr="001A63B2">
        <w:rPr>
          <w:sz w:val="26"/>
          <w:szCs w:val="26"/>
        </w:rPr>
        <w:t>е</w:t>
      </w:r>
      <w:r w:rsidR="00293820" w:rsidRPr="001A63B2">
        <w:rPr>
          <w:sz w:val="26"/>
          <w:szCs w:val="26"/>
        </w:rPr>
        <w:t>тодических рекоменд</w:t>
      </w:r>
      <w:r w:rsidR="00A303A3" w:rsidRPr="001A63B2">
        <w:rPr>
          <w:sz w:val="26"/>
          <w:szCs w:val="26"/>
        </w:rPr>
        <w:t>а</w:t>
      </w:r>
      <w:r w:rsidR="00293820" w:rsidRPr="001A63B2">
        <w:rPr>
          <w:sz w:val="26"/>
          <w:szCs w:val="26"/>
        </w:rPr>
        <w:t>ций</w:t>
      </w:r>
      <w:r w:rsidR="00AA169A" w:rsidRPr="001A63B2">
        <w:rPr>
          <w:sz w:val="26"/>
          <w:szCs w:val="26"/>
        </w:rPr>
        <w:t>).</w:t>
      </w:r>
    </w:p>
    <w:p w:rsidR="004F26D5" w:rsidRDefault="004F26D5" w:rsidP="005A6DB6">
      <w:pPr>
        <w:pStyle w:val="aa"/>
        <w:ind w:firstLine="0"/>
        <w:rPr>
          <w:b/>
          <w:sz w:val="26"/>
          <w:szCs w:val="26"/>
        </w:rPr>
      </w:pPr>
    </w:p>
    <w:p w:rsidR="00375641" w:rsidRPr="001A63B2" w:rsidRDefault="004F26D5" w:rsidP="005A6DB6">
      <w:pPr>
        <w:pStyle w:val="aa"/>
        <w:ind w:firstLine="0"/>
        <w:rPr>
          <w:sz w:val="26"/>
          <w:szCs w:val="26"/>
        </w:rPr>
      </w:pPr>
      <w:r w:rsidRPr="005D40C8">
        <w:rPr>
          <w:b/>
          <w:sz w:val="26"/>
          <w:szCs w:val="26"/>
        </w:rPr>
        <w:t>Руководитель ППЭ</w:t>
      </w:r>
      <w:r>
        <w:rPr>
          <w:b/>
          <w:sz w:val="26"/>
          <w:szCs w:val="26"/>
        </w:rPr>
        <w:t xml:space="preserve"> должен: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 xml:space="preserve">Для слепых участников </w:t>
      </w:r>
      <w:r w:rsidR="00D63AB3" w:rsidRPr="006C747D">
        <w:rPr>
          <w:b/>
          <w:i/>
          <w:sz w:val="26"/>
          <w:szCs w:val="26"/>
        </w:rPr>
        <w:t>экзамена</w:t>
      </w:r>
      <w:r w:rsidRPr="006C747D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ОО,</w:t>
      </w:r>
      <w:r w:rsidR="00B81CE7" w:rsidRPr="001A63B2">
        <w:rPr>
          <w:sz w:val="26"/>
          <w:szCs w:val="26"/>
        </w:rPr>
        <w:t>на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азе которо</w:t>
      </w:r>
      <w:r w:rsidR="00C67D41" w:rsidRPr="001A63B2">
        <w:rPr>
          <w:sz w:val="26"/>
          <w:szCs w:val="26"/>
        </w:rPr>
        <w:t>йорганизован</w:t>
      </w:r>
      <w:r w:rsidRPr="001A63B2">
        <w:rPr>
          <w:sz w:val="26"/>
          <w:szCs w:val="26"/>
        </w:rPr>
        <w:t xml:space="preserve"> ППЭ,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7B1249">
        <w:rPr>
          <w:sz w:val="26"/>
          <w:szCs w:val="26"/>
        </w:rPr>
        <w:t xml:space="preserve">листы бумаги </w:t>
      </w:r>
      <w:r w:rsidR="004F26D5">
        <w:rPr>
          <w:sz w:val="26"/>
          <w:szCs w:val="26"/>
        </w:rPr>
        <w:t xml:space="preserve">для </w:t>
      </w:r>
      <w:r w:rsidR="004F26D5" w:rsidRPr="001A63B2">
        <w:rPr>
          <w:sz w:val="26"/>
          <w:szCs w:val="26"/>
        </w:rPr>
        <w:t>черновик</w:t>
      </w:r>
      <w:r w:rsidR="004F26D5">
        <w:rPr>
          <w:sz w:val="26"/>
          <w:szCs w:val="26"/>
        </w:rPr>
        <w:t>ов</w:t>
      </w:r>
      <w:r w:rsidR="002B4821">
        <w:rPr>
          <w:sz w:val="26"/>
          <w:szCs w:val="26"/>
        </w:rPr>
        <w:t xml:space="preserve">(со штампом ОО, </w:t>
      </w:r>
      <w:r w:rsidR="001E47B9">
        <w:rPr>
          <w:sz w:val="26"/>
          <w:szCs w:val="26"/>
        </w:rPr>
        <w:t>на базе</w:t>
      </w:r>
      <w:r w:rsidR="002B4821">
        <w:rPr>
          <w:sz w:val="26"/>
          <w:szCs w:val="26"/>
        </w:rPr>
        <w:t xml:space="preserve"> которой организован ППЭ) </w:t>
      </w:r>
      <w:r w:rsidR="00B11A89" w:rsidRPr="001A63B2">
        <w:rPr>
          <w:sz w:val="26"/>
          <w:szCs w:val="26"/>
        </w:rPr>
        <w:t>из р</w:t>
      </w:r>
      <w:r w:rsidRPr="001A63B2">
        <w:rPr>
          <w:sz w:val="26"/>
          <w:szCs w:val="26"/>
        </w:rPr>
        <w:t>асчета</w:t>
      </w:r>
      <w:r w:rsidR="00B11A89" w:rsidRPr="001A63B2">
        <w:rPr>
          <w:sz w:val="26"/>
          <w:szCs w:val="26"/>
        </w:rPr>
        <w:t xml:space="preserve"> по д</w:t>
      </w:r>
      <w:r w:rsidRPr="001A63B2">
        <w:rPr>
          <w:sz w:val="26"/>
          <w:szCs w:val="26"/>
        </w:rPr>
        <w:t>есять листовдля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553630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>в н</w:t>
      </w:r>
      <w:r w:rsidRPr="001A63B2">
        <w:rPr>
          <w:sz w:val="26"/>
          <w:szCs w:val="26"/>
        </w:rPr>
        <w:t xml:space="preserve">еобходимом количестве памятки для слепых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 (Приложение 2);</w:t>
      </w:r>
    </w:p>
    <w:p w:rsidR="005A1B2F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u w:color="FF0000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ГИА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</w:t>
      </w:r>
      <w:r w:rsidR="005A1B2F" w:rsidRPr="001A63B2">
        <w:rPr>
          <w:rStyle w:val="af6"/>
          <w:sz w:val="26"/>
          <w:szCs w:val="26"/>
        </w:rPr>
        <w:footnoteReference w:id="8"/>
      </w:r>
      <w:r w:rsidRPr="001A63B2">
        <w:rPr>
          <w:sz w:val="26"/>
          <w:szCs w:val="26"/>
        </w:rPr>
        <w:t>.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слабовидящих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для участников ОГЭ 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</w:t>
      </w:r>
      <w:r w:rsidR="00B11A89" w:rsidRPr="001A63B2">
        <w:rPr>
          <w:sz w:val="26"/>
          <w:szCs w:val="26"/>
        </w:rPr>
        <w:t xml:space="preserve"> и</w:t>
      </w:r>
      <w:r w:rsidR="00C67D41" w:rsidRPr="001A63B2">
        <w:rPr>
          <w:sz w:val="26"/>
          <w:szCs w:val="26"/>
        </w:rPr>
        <w:t xml:space="preserve"> бланков </w:t>
      </w:r>
      <w:r w:rsidRPr="001A63B2">
        <w:rPr>
          <w:sz w:val="26"/>
          <w:szCs w:val="26"/>
        </w:rPr>
        <w:t xml:space="preserve">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участников ЕГЭ </w:t>
      </w:r>
      <w:r w:rsidR="004F26D5" w:rsidRPr="001A63B2">
        <w:rPr>
          <w:sz w:val="26"/>
          <w:szCs w:val="26"/>
        </w:rPr>
        <w:t>–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ППЭ-11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акеты;</w:t>
      </w:r>
    </w:p>
    <w:p w:rsidR="00E360BE" w:rsidRDefault="00F401F0" w:rsidP="00D154C1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</w:t>
      </w:r>
      <w:r w:rsidR="00EA7D3F" w:rsidRPr="001A63B2">
        <w:rPr>
          <w:sz w:val="26"/>
          <w:szCs w:val="26"/>
        </w:rPr>
        <w:t xml:space="preserve"> в аудитории увеличительные </w:t>
      </w:r>
      <w:r w:rsidRPr="001A63B2">
        <w:rPr>
          <w:sz w:val="26"/>
          <w:szCs w:val="26"/>
        </w:rPr>
        <w:t xml:space="preserve">средства </w:t>
      </w:r>
      <w:r w:rsidR="00BA50EE">
        <w:rPr>
          <w:sz w:val="26"/>
          <w:szCs w:val="26"/>
        </w:rPr>
        <w:br/>
      </w:r>
      <w:r w:rsidRPr="001A63B2">
        <w:rPr>
          <w:sz w:val="26"/>
          <w:szCs w:val="26"/>
        </w:rPr>
        <w:t>для масштабирования КИМ</w:t>
      </w:r>
      <w:r w:rsidR="0064065D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б</w:t>
      </w:r>
      <w:r w:rsidRPr="001A63B2">
        <w:rPr>
          <w:sz w:val="26"/>
          <w:szCs w:val="26"/>
        </w:rPr>
        <w:t xml:space="preserve">ланков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</w:t>
      </w:r>
      <w:r w:rsidR="00EA7D3F" w:rsidRPr="001A63B2">
        <w:rPr>
          <w:sz w:val="26"/>
          <w:szCs w:val="26"/>
        </w:rPr>
        <w:t xml:space="preserve">увеличительных </w:t>
      </w:r>
      <w:r w:rsidRPr="001A63B2">
        <w:rPr>
          <w:sz w:val="26"/>
          <w:szCs w:val="26"/>
        </w:rPr>
        <w:t>средств – выдать увеличительноеустройство – лупу.</w:t>
      </w:r>
    </w:p>
    <w:p w:rsidR="005A1B2F" w:rsidRPr="001A63B2" w:rsidRDefault="005A1B2F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000000"/>
          <w:bdr w:val="nil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Допускается не масштабировать бланки регистрациипри заполнении </w:t>
      </w:r>
      <w:r w:rsidR="0068175B" w:rsidRPr="001A63B2">
        <w:rPr>
          <w:rFonts w:eastAsia="Arial Unicode MS"/>
          <w:sz w:val="26"/>
          <w:szCs w:val="26"/>
          <w:u w:color="FF0000"/>
          <w:bdr w:val="nil"/>
        </w:rPr>
        <w:t>указанных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бланков ассистентами. </w:t>
      </w:r>
    </w:p>
    <w:p w:rsidR="005A1B2F" w:rsidRPr="001A63B2" w:rsidRDefault="005A1B2F" w:rsidP="004213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Также допускается использование масштабированного варианта КИМ 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на формате А4 с размером шрифта не менее 18 </w:t>
      </w:r>
      <w:r w:rsidRPr="001A63B2">
        <w:rPr>
          <w:rFonts w:eastAsia="Arial Unicode MS"/>
          <w:sz w:val="26"/>
          <w:szCs w:val="26"/>
          <w:u w:color="FF0000"/>
          <w:bdr w:val="nil"/>
          <w:lang w:val="en-US"/>
        </w:rPr>
        <w:t>Bold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(полужирный) и отдельным масштабированием картинок и схем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 представленных в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="008332E9" w:rsidRPr="001A63B2">
        <w:rPr>
          <w:rFonts w:eastAsia="Arial Unicode MS"/>
          <w:sz w:val="26"/>
          <w:szCs w:val="26"/>
          <w:u w:color="FF0000"/>
          <w:bdr w:val="nil"/>
        </w:rPr>
        <w:t>,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размерами не менее половины А4 (пропорционально размерам исходных изображений картинок и схем 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 ОГЭ</w:t>
      </w:r>
      <w:r w:rsidRPr="001A63B2">
        <w:rPr>
          <w:rFonts w:eastAsia="Arial Unicode MS"/>
          <w:sz w:val="26"/>
          <w:szCs w:val="26"/>
          <w:u w:color="FF0000"/>
          <w:bdr w:val="nil"/>
        </w:rPr>
        <w:t>).Шрифт, используемый вКИМ</w:t>
      </w:r>
      <w:r w:rsidR="0042131F">
        <w:rPr>
          <w:rFonts w:eastAsia="Arial Unicode MS"/>
          <w:sz w:val="26"/>
          <w:szCs w:val="26"/>
          <w:u w:color="FF0000"/>
          <w:bdr w:val="nil"/>
        </w:rPr>
        <w:t xml:space="preserve">ОГЭ </w:t>
      </w:r>
      <w:r w:rsidRPr="001A63B2">
        <w:rPr>
          <w:rFonts w:eastAsia="Arial Unicode MS"/>
          <w:sz w:val="26"/>
          <w:szCs w:val="26"/>
          <w:u w:color="FF0000"/>
          <w:bdr w:val="nil"/>
        </w:rPr>
        <w:t>для слабовидящих детей, должен быть без засечек (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Arial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 xml:space="preserve"> /</w:t>
      </w:r>
      <w:proofErr w:type="spellStart"/>
      <w:r w:rsidRPr="001A63B2">
        <w:rPr>
          <w:rFonts w:eastAsia="Arial Unicode MS"/>
          <w:sz w:val="26"/>
          <w:szCs w:val="26"/>
          <w:u w:color="FF0000"/>
          <w:bdr w:val="nil"/>
        </w:rPr>
        <w:t>Verdana</w:t>
      </w:r>
      <w:proofErr w:type="spellEnd"/>
      <w:r w:rsidRPr="001A63B2">
        <w:rPr>
          <w:rFonts w:eastAsia="Arial Unicode MS"/>
          <w:sz w:val="26"/>
          <w:szCs w:val="26"/>
          <w:u w:color="FF0000"/>
          <w:bdr w:val="nil"/>
        </w:rPr>
        <w:t>).</w:t>
      </w:r>
    </w:p>
    <w:p w:rsidR="00414376" w:rsidRDefault="00B60C9A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rFonts w:eastAsia="Arial Unicode MS"/>
          <w:sz w:val="26"/>
          <w:szCs w:val="26"/>
          <w:u w:color="FF0000"/>
          <w:bdr w:val="nil"/>
        </w:rPr>
        <w:t>При наличии соответствующих рекомендацийПМПК допускается использование</w:t>
      </w:r>
      <w:r w:rsidR="001D72E3">
        <w:rPr>
          <w:rFonts w:eastAsia="Arial Unicode MS"/>
          <w:sz w:val="26"/>
          <w:szCs w:val="26"/>
          <w:u w:color="FF0000"/>
          <w:bdr w:val="nil"/>
        </w:rPr>
        <w:t xml:space="preserve">специальных технических средств, в том числе </w:t>
      </w:r>
      <w:r w:rsidR="005A1B2F" w:rsidRPr="001A63B2">
        <w:rPr>
          <w:rFonts w:eastAsia="Arial Unicode MS"/>
          <w:sz w:val="26"/>
          <w:szCs w:val="26"/>
          <w:bdr w:val="nil"/>
        </w:rPr>
        <w:t>электронно</w:t>
      </w:r>
      <w:r w:rsidRPr="001A63B2">
        <w:rPr>
          <w:rFonts w:eastAsia="Arial Unicode MS"/>
          <w:sz w:val="26"/>
          <w:szCs w:val="26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увеличительно</w:t>
      </w:r>
      <w:r w:rsidRPr="001A63B2">
        <w:rPr>
          <w:rFonts w:eastAsia="Arial Unicode MS"/>
          <w:sz w:val="26"/>
          <w:szCs w:val="26"/>
          <w:u w:color="FF0000"/>
          <w:bdr w:val="nil"/>
        </w:rPr>
        <w:t>го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 xml:space="preserve"> устройств</w:t>
      </w:r>
      <w:r w:rsidRPr="001A63B2">
        <w:rPr>
          <w:rFonts w:eastAsia="Arial Unicode MS"/>
          <w:sz w:val="26"/>
          <w:szCs w:val="26"/>
          <w:u w:color="FF0000"/>
          <w:bdr w:val="nil"/>
        </w:rPr>
        <w:t>а</w:t>
      </w:r>
      <w:r w:rsidR="005A1B2F" w:rsidRPr="001A63B2">
        <w:rPr>
          <w:rFonts w:eastAsia="Arial Unicode MS"/>
          <w:sz w:val="26"/>
          <w:szCs w:val="26"/>
          <w:u w:color="FF0000"/>
          <w:bdr w:val="nil"/>
        </w:rPr>
        <w:t>.</w:t>
      </w:r>
    </w:p>
    <w:p w:rsidR="006C747D" w:rsidRDefault="0041437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ППЭ, где проводится </w:t>
      </w:r>
      <w:r>
        <w:rPr>
          <w:sz w:val="26"/>
          <w:szCs w:val="26"/>
        </w:rPr>
        <w:t>экзамен</w:t>
      </w:r>
      <w:r w:rsidRPr="001A63B2">
        <w:rPr>
          <w:sz w:val="26"/>
          <w:szCs w:val="26"/>
        </w:rPr>
        <w:t xml:space="preserve"> для </w:t>
      </w:r>
      <w:r>
        <w:rPr>
          <w:sz w:val="26"/>
          <w:szCs w:val="26"/>
        </w:rPr>
        <w:t xml:space="preserve">слепых и </w:t>
      </w:r>
      <w:r w:rsidRPr="001A63B2">
        <w:rPr>
          <w:sz w:val="26"/>
          <w:szCs w:val="26"/>
        </w:rPr>
        <w:t xml:space="preserve">слабовидящих и где осуществляет свою работу комиссия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, количество членов ГЭК должно быть увеличено для обеспечения контроля за переносом ассистентом ответов слабовидящих и слепых участников </w:t>
      </w:r>
      <w:r>
        <w:rPr>
          <w:sz w:val="26"/>
          <w:szCs w:val="26"/>
        </w:rPr>
        <w:t xml:space="preserve">экзаменаиз </w:t>
      </w:r>
      <w:r w:rsidRPr="00414376">
        <w:rPr>
          <w:sz w:val="26"/>
          <w:szCs w:val="26"/>
        </w:rPr>
        <w:t>специально предусмотренных тетрад</w:t>
      </w:r>
      <w:r>
        <w:rPr>
          <w:sz w:val="26"/>
          <w:szCs w:val="26"/>
        </w:rPr>
        <w:t>ей</w:t>
      </w:r>
      <w:r w:rsidRPr="00414376">
        <w:rPr>
          <w:sz w:val="26"/>
          <w:szCs w:val="26"/>
        </w:rPr>
        <w:t xml:space="preserve"> и бланк</w:t>
      </w:r>
      <w:r>
        <w:rPr>
          <w:sz w:val="26"/>
          <w:szCs w:val="26"/>
        </w:rPr>
        <w:t xml:space="preserve">ов увеличенного размера </w:t>
      </w:r>
      <w:r w:rsidRPr="001A63B2">
        <w:rPr>
          <w:sz w:val="26"/>
          <w:szCs w:val="26"/>
        </w:rPr>
        <w:t xml:space="preserve">в стандартные бланки. </w:t>
      </w:r>
    </w:p>
    <w:p w:rsidR="00F401F0" w:rsidRPr="006C747D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6C747D">
        <w:rPr>
          <w:b/>
          <w:i/>
          <w:sz w:val="26"/>
          <w:szCs w:val="26"/>
        </w:rPr>
        <w:t>Для глухих</w:t>
      </w:r>
      <w:r w:rsidR="00B11A89" w:rsidRPr="006C747D">
        <w:rPr>
          <w:b/>
          <w:i/>
          <w:sz w:val="26"/>
          <w:szCs w:val="26"/>
        </w:rPr>
        <w:t xml:space="preserve"> и с</w:t>
      </w:r>
      <w:r w:rsidRPr="006C747D">
        <w:rPr>
          <w:b/>
          <w:i/>
          <w:sz w:val="26"/>
          <w:szCs w:val="26"/>
        </w:rPr>
        <w:t>лабослышащих участников экзамена: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Pr="001A63B2">
        <w:rPr>
          <w:sz w:val="26"/>
          <w:szCs w:val="26"/>
        </w:rPr>
        <w:t>аполнению бланков ГИА;</w:t>
      </w:r>
    </w:p>
    <w:p w:rsidR="00F401F0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оборудовать аудитории звукоусиливающей аппаратурой </w:t>
      </w:r>
      <w:r w:rsidR="006D1CD2" w:rsidRPr="001A63B2">
        <w:rPr>
          <w:sz w:val="26"/>
          <w:szCs w:val="26"/>
        </w:rPr>
        <w:t xml:space="preserve">как </w:t>
      </w:r>
      <w:r w:rsidRPr="001A63B2">
        <w:rPr>
          <w:sz w:val="26"/>
          <w:szCs w:val="26"/>
        </w:rPr>
        <w:t>коллективного</w:t>
      </w:r>
      <w:r w:rsidR="006D1CD2" w:rsidRPr="001A63B2">
        <w:rPr>
          <w:sz w:val="26"/>
          <w:szCs w:val="26"/>
        </w:rPr>
        <w:t xml:space="preserve">, </w:t>
      </w:r>
      <w:r w:rsidR="00BA50EE">
        <w:rPr>
          <w:sz w:val="26"/>
          <w:szCs w:val="26"/>
        </w:rPr>
        <w:br/>
      </w:r>
      <w:r w:rsidR="006D1CD2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пользования.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 xml:space="preserve">») предоставить </w:t>
      </w:r>
      <w:r>
        <w:rPr>
          <w:sz w:val="26"/>
          <w:szCs w:val="26"/>
        </w:rPr>
        <w:lastRenderedPageBreak/>
        <w:t>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Default="00BE59A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14176B">
        <w:rPr>
          <w:b/>
          <w:i/>
          <w:sz w:val="26"/>
          <w:szCs w:val="26"/>
        </w:rPr>
        <w:t>Для участников экзамена с нарушениями опорно-двигательного аппарата:</w:t>
      </w:r>
    </w:p>
    <w:p w:rsidR="0014176B" w:rsidRPr="0014176B" w:rsidRDefault="0014176B" w:rsidP="0014176B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беспрепятственный доступ</w:t>
      </w:r>
      <w:r w:rsidRPr="0014176B">
        <w:rPr>
          <w:sz w:val="26"/>
          <w:szCs w:val="26"/>
        </w:rPr>
        <w:t xml:space="preserve"> в аудитории,</w:t>
      </w:r>
      <w:r>
        <w:rPr>
          <w:sz w:val="26"/>
          <w:szCs w:val="26"/>
        </w:rPr>
        <w:t xml:space="preserve"> в том числе у</w:t>
      </w:r>
      <w:r w:rsidRPr="0014176B">
        <w:rPr>
          <w:sz w:val="26"/>
          <w:szCs w:val="26"/>
        </w:rPr>
        <w:t xml:space="preserve">читывать </w:t>
      </w:r>
      <w:r>
        <w:rPr>
          <w:sz w:val="26"/>
          <w:szCs w:val="26"/>
        </w:rPr>
        <w:t>необходимость увеличения</w:t>
      </w:r>
      <w:r w:rsidRPr="0014176B">
        <w:rPr>
          <w:sz w:val="26"/>
          <w:szCs w:val="26"/>
        </w:rPr>
        <w:t xml:space="preserve"> расстояния между </w:t>
      </w:r>
      <w:r>
        <w:rPr>
          <w:sz w:val="26"/>
          <w:szCs w:val="26"/>
        </w:rPr>
        <w:t>рабочими столами (</w:t>
      </w:r>
      <w:r w:rsidRPr="0014176B">
        <w:rPr>
          <w:sz w:val="26"/>
          <w:szCs w:val="26"/>
        </w:rPr>
        <w:t>партами</w:t>
      </w:r>
      <w:r>
        <w:rPr>
          <w:sz w:val="26"/>
          <w:szCs w:val="26"/>
        </w:rPr>
        <w:t>)</w:t>
      </w:r>
      <w:r w:rsidRPr="0014176B">
        <w:rPr>
          <w:sz w:val="26"/>
          <w:szCs w:val="26"/>
        </w:rPr>
        <w:t xml:space="preserve"> для передвижения инвалидных колясок;</w:t>
      </w:r>
    </w:p>
    <w:p w:rsidR="0014176B" w:rsidRPr="0014176B" w:rsidRDefault="001968D1" w:rsidP="00E44128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выполнения участником экзамена письменной экзаменационной работы на компьютере: </w:t>
      </w:r>
      <w:r w:rsidRPr="001968D1">
        <w:rPr>
          <w:sz w:val="26"/>
          <w:szCs w:val="26"/>
        </w:rPr>
        <w:t xml:space="preserve">совместно с техническим специалистом </w:t>
      </w:r>
      <w:r w:rsidR="006F4F7A">
        <w:rPr>
          <w:sz w:val="26"/>
          <w:szCs w:val="26"/>
        </w:rPr>
        <w:t xml:space="preserve">осуществить </w:t>
      </w:r>
      <w:r w:rsidRPr="001968D1">
        <w:rPr>
          <w:sz w:val="26"/>
          <w:szCs w:val="26"/>
        </w:rPr>
        <w:t>контроль готовности рабочего места, оборудованного компьютером (</w:t>
      </w:r>
      <w:r w:rsidR="00E44128">
        <w:rPr>
          <w:sz w:val="26"/>
          <w:szCs w:val="26"/>
        </w:rPr>
        <w:t>компьютерная мышь (</w:t>
      </w:r>
      <w:r w:rsidR="00E44128" w:rsidRPr="00E44128">
        <w:rPr>
          <w:sz w:val="26"/>
          <w:szCs w:val="26"/>
        </w:rPr>
        <w:t>ножная мышь, роллер, джойстик, головная мышь</w:t>
      </w:r>
      <w:r w:rsidR="00E44128">
        <w:rPr>
          <w:sz w:val="26"/>
          <w:szCs w:val="26"/>
        </w:rPr>
        <w:t xml:space="preserve"> и др.), </w:t>
      </w:r>
      <w:r w:rsidRPr="001968D1">
        <w:rPr>
          <w:sz w:val="26"/>
          <w:szCs w:val="26"/>
        </w:rPr>
        <w:t>диагональ монитора не менее 19 дюймов, клавиатура с увеличенным размером клавиш</w:t>
      </w:r>
      <w:r w:rsidR="00E44128" w:rsidRPr="00E44128">
        <w:rPr>
          <w:sz w:val="26"/>
          <w:szCs w:val="26"/>
        </w:rPr>
        <w:t>или виртуальная клавиатура</w:t>
      </w:r>
      <w:r w:rsidRPr="001968D1">
        <w:rPr>
          <w:sz w:val="26"/>
          <w:szCs w:val="26"/>
        </w:rPr>
        <w:t>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r w:rsidR="00E44128">
        <w:rPr>
          <w:sz w:val="26"/>
          <w:szCs w:val="26"/>
        </w:rPr>
        <w:t xml:space="preserve"> и др.).</w:t>
      </w:r>
    </w:p>
    <w:p w:rsidR="00527803" w:rsidRDefault="005B1209" w:rsidP="00245F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B1209">
        <w:rPr>
          <w:b/>
          <w:i/>
          <w:sz w:val="26"/>
          <w:szCs w:val="26"/>
        </w:rPr>
        <w:t>Основанием для организации экзамена на дому, в медицинской организации являются заключение медицинской организации и рекомендации ПМПК.</w:t>
      </w:r>
      <w:r>
        <w:rPr>
          <w:sz w:val="26"/>
          <w:szCs w:val="26"/>
        </w:rPr>
        <w:t>В этом случае организуется</w:t>
      </w:r>
      <w:r w:rsidR="00F401F0" w:rsidRPr="001A63B2">
        <w:rPr>
          <w:sz w:val="26"/>
          <w:szCs w:val="26"/>
        </w:rPr>
        <w:t>ППЭ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жительства участника </w:t>
      </w:r>
      <w:r w:rsidR="00553630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по м</w:t>
      </w:r>
      <w:r w:rsidR="00F401F0" w:rsidRPr="001A63B2">
        <w:rPr>
          <w:sz w:val="26"/>
          <w:szCs w:val="26"/>
        </w:rPr>
        <w:t xml:space="preserve">есту нахождения </w:t>
      </w:r>
      <w:r w:rsidR="00D10D5D" w:rsidRPr="001A63B2">
        <w:rPr>
          <w:sz w:val="26"/>
          <w:szCs w:val="26"/>
        </w:rPr>
        <w:t>медицинской организации</w:t>
      </w:r>
      <w:r w:rsidR="00375641">
        <w:rPr>
          <w:sz w:val="26"/>
          <w:szCs w:val="26"/>
        </w:rPr>
        <w:t>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Во время проведения экзамена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присутствуют руководитель ППЭ, организаторы, член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. Для участника ГИА необходимо организовать рабочее место (с учетом состояния его здоровья), а также рабочие места для всех работников указанного ППЭ. </w:t>
      </w:r>
    </w:p>
    <w:p w:rsidR="00527803" w:rsidRPr="001A63B2" w:rsidRDefault="00527803" w:rsidP="006C74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При организации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в целях оптимизации условий проведения ГИА допускается совмещение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по согласованию с ГЭК.</w:t>
      </w:r>
      <w:r>
        <w:rPr>
          <w:sz w:val="26"/>
          <w:szCs w:val="26"/>
        </w:rPr>
        <w:t xml:space="preserve"> П</w:t>
      </w:r>
      <w:r w:rsidRPr="00527803">
        <w:rPr>
          <w:sz w:val="26"/>
          <w:szCs w:val="26"/>
        </w:rPr>
        <w:t>ри совмещении отдельных полномочий и обязанностей лицами, привлекаемыми к проведению ГИА на дому,</w:t>
      </w:r>
      <w:r w:rsidR="00071F91">
        <w:rPr>
          <w:sz w:val="26"/>
          <w:szCs w:val="26"/>
        </w:rPr>
        <w:t xml:space="preserve"> в медицинской организации</w:t>
      </w:r>
      <w:r w:rsidRPr="00527803">
        <w:rPr>
          <w:sz w:val="26"/>
          <w:szCs w:val="26"/>
        </w:rPr>
        <w:t xml:space="preserve">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 также </w:t>
      </w:r>
      <w:r>
        <w:rPr>
          <w:sz w:val="26"/>
          <w:szCs w:val="26"/>
        </w:rPr>
        <w:t>ассистент (при необходимости)</w:t>
      </w:r>
      <w:r w:rsidR="006C747D">
        <w:rPr>
          <w:sz w:val="26"/>
          <w:szCs w:val="26"/>
        </w:rPr>
        <w:t>.</w:t>
      </w:r>
      <w:r w:rsidR="0085402F" w:rsidRPr="0085402F">
        <w:rPr>
          <w:sz w:val="26"/>
          <w:szCs w:val="26"/>
        </w:rPr>
        <w:t>Лица, привлекаемые к проведению ГИА в ППЭ на дому, в медицинской организации прибывают в указанный ППЭ не ранее 09.00 по местному времени.</w:t>
      </w:r>
    </w:p>
    <w:p w:rsidR="00383E6F" w:rsidRPr="00383E6F" w:rsidRDefault="00383E6F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3E6F">
        <w:rPr>
          <w:b/>
          <w:sz w:val="26"/>
          <w:szCs w:val="26"/>
        </w:rPr>
        <w:t xml:space="preserve">В случае выполнения письменной экзаменационной работы на компьютере </w:t>
      </w:r>
      <w:r w:rsidRPr="00383E6F">
        <w:rPr>
          <w:sz w:val="26"/>
          <w:szCs w:val="26"/>
        </w:rPr>
        <w:t xml:space="preserve">руководителю ППЭ </w:t>
      </w:r>
      <w:r w:rsidR="002745BC">
        <w:rPr>
          <w:sz w:val="26"/>
          <w:szCs w:val="26"/>
        </w:rPr>
        <w:t xml:space="preserve">совместно с техническим специалистом рекомендуется произвести контроль готовности рабочего места, оборудованного компьютером </w:t>
      </w:r>
      <w:r w:rsidR="004D77EB" w:rsidRPr="004D77EB">
        <w:rPr>
          <w:sz w:val="26"/>
          <w:szCs w:val="26"/>
        </w:rPr>
        <w:t>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</w:t>
      </w:r>
      <w:r w:rsidR="004D77EB">
        <w:rPr>
          <w:sz w:val="26"/>
          <w:szCs w:val="26"/>
        </w:rPr>
        <w:t>ичения области просмотра и др.)</w:t>
      </w:r>
      <w:r w:rsidR="004C227C">
        <w:rPr>
          <w:sz w:val="26"/>
          <w:szCs w:val="26"/>
        </w:rPr>
        <w:t xml:space="preserve">. </w:t>
      </w:r>
    </w:p>
    <w:p w:rsidR="00AA0291" w:rsidRDefault="00AA0291" w:rsidP="00107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747D">
        <w:rPr>
          <w:b/>
          <w:sz w:val="26"/>
          <w:szCs w:val="26"/>
        </w:rPr>
        <w:t>В случае проведения ОГЭ</w:t>
      </w:r>
      <w:r w:rsidR="00D10D5D" w:rsidRPr="006C747D">
        <w:rPr>
          <w:b/>
          <w:sz w:val="26"/>
          <w:szCs w:val="26"/>
        </w:rPr>
        <w:t xml:space="preserve"> (</w:t>
      </w:r>
      <w:r w:rsidRPr="006C747D">
        <w:rPr>
          <w:b/>
          <w:sz w:val="26"/>
          <w:szCs w:val="26"/>
        </w:rPr>
        <w:t>ЕГЭ</w:t>
      </w:r>
      <w:r w:rsidR="00D10D5D" w:rsidRPr="006C747D">
        <w:rPr>
          <w:b/>
          <w:sz w:val="26"/>
          <w:szCs w:val="26"/>
        </w:rPr>
        <w:t>)</w:t>
      </w:r>
      <w:r w:rsidRPr="006C747D">
        <w:rPr>
          <w:b/>
          <w:sz w:val="26"/>
          <w:szCs w:val="26"/>
        </w:rPr>
        <w:t xml:space="preserve"> по иностранным языкам (раздел «Говорение») </w:t>
      </w:r>
      <w:r w:rsidR="00BA50EE" w:rsidRPr="006C747D">
        <w:rPr>
          <w:b/>
          <w:sz w:val="26"/>
          <w:szCs w:val="26"/>
        </w:rPr>
        <w:br/>
      </w:r>
      <w:r w:rsidR="002B4821" w:rsidRPr="001A63B2">
        <w:rPr>
          <w:sz w:val="26"/>
          <w:szCs w:val="26"/>
        </w:rPr>
        <w:t xml:space="preserve">в ППЭ </w:t>
      </w:r>
      <w:r w:rsidR="002B4821" w:rsidRPr="006C747D">
        <w:rPr>
          <w:sz w:val="26"/>
          <w:szCs w:val="26"/>
        </w:rPr>
        <w:t>на дому</w:t>
      </w:r>
      <w:r w:rsidR="00527803" w:rsidRPr="00527803">
        <w:rPr>
          <w:sz w:val="26"/>
          <w:szCs w:val="26"/>
        </w:rPr>
        <w:t xml:space="preserve">, в </w:t>
      </w:r>
      <w:r w:rsidR="00D86519" w:rsidRPr="00527803">
        <w:rPr>
          <w:sz w:val="26"/>
          <w:szCs w:val="26"/>
        </w:rPr>
        <w:t>медицинской</w:t>
      </w:r>
      <w:r w:rsidR="001C5E23" w:rsidRPr="00527803">
        <w:rPr>
          <w:sz w:val="26"/>
          <w:szCs w:val="26"/>
        </w:rPr>
        <w:t xml:space="preserve"> организации</w:t>
      </w:r>
      <w:r w:rsidRPr="00527803">
        <w:rPr>
          <w:sz w:val="26"/>
          <w:szCs w:val="26"/>
        </w:rPr>
        <w:t xml:space="preserve">по согласованию с ГЭК </w:t>
      </w:r>
      <w:r w:rsidRPr="006C747D">
        <w:rPr>
          <w:sz w:val="26"/>
          <w:szCs w:val="26"/>
        </w:rPr>
        <w:t>организуется только одна аудитория</w:t>
      </w:r>
      <w:r w:rsidRPr="00527803">
        <w:rPr>
          <w:sz w:val="26"/>
          <w:szCs w:val="26"/>
        </w:rPr>
        <w:t>, которая является аудиторией подготовки и аудиторией проведения одновременно.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проведения ЕГЭ по иностранным языкам (раздел «Говорение»)</w:t>
      </w:r>
      <w:r>
        <w:rPr>
          <w:sz w:val="26"/>
          <w:szCs w:val="26"/>
        </w:rPr>
        <w:t>, так как</w:t>
      </w:r>
      <w:r>
        <w:rPr>
          <w:sz w:val="26"/>
          <w:szCs w:val="26"/>
        </w:rPr>
        <w:br/>
        <w:t>у</w:t>
      </w:r>
      <w:r w:rsidRPr="00527803">
        <w:rPr>
          <w:sz w:val="26"/>
          <w:szCs w:val="26"/>
        </w:rPr>
        <w:t xml:space="preserve">казанный экзамен является высокотехнологичным и предполагает обязательное </w:t>
      </w:r>
      <w:r w:rsidRPr="00527803">
        <w:rPr>
          <w:sz w:val="26"/>
          <w:szCs w:val="26"/>
        </w:rPr>
        <w:lastRenderedPageBreak/>
        <w:t xml:space="preserve">использование компьютерной техники со специализированным программным обеспечением для демонстрации </w:t>
      </w:r>
      <w:r>
        <w:rPr>
          <w:sz w:val="26"/>
          <w:szCs w:val="26"/>
        </w:rPr>
        <w:t>КИМ</w:t>
      </w:r>
      <w:r w:rsidRPr="00527803">
        <w:rPr>
          <w:sz w:val="26"/>
          <w:szCs w:val="26"/>
        </w:rPr>
        <w:t xml:space="preserve"> и за</w:t>
      </w:r>
      <w:r>
        <w:rPr>
          <w:sz w:val="26"/>
          <w:szCs w:val="26"/>
        </w:rPr>
        <w:t xml:space="preserve">писи ответов участника экзамена, </w:t>
      </w:r>
      <w:r w:rsidRPr="00527803">
        <w:rPr>
          <w:sz w:val="26"/>
          <w:szCs w:val="26"/>
        </w:rPr>
        <w:t>в ППЭ на дому</w:t>
      </w:r>
      <w:r>
        <w:rPr>
          <w:sz w:val="26"/>
          <w:szCs w:val="26"/>
        </w:rPr>
        <w:t xml:space="preserve">, </w:t>
      </w:r>
      <w:r w:rsidR="00071F91">
        <w:rPr>
          <w:sz w:val="26"/>
          <w:szCs w:val="26"/>
        </w:rPr>
        <w:t xml:space="preserve">в </w:t>
      </w:r>
      <w:r>
        <w:rPr>
          <w:sz w:val="26"/>
          <w:szCs w:val="26"/>
        </w:rPr>
        <w:t>медицинской организации</w:t>
      </w:r>
      <w:r w:rsidRPr="00527803">
        <w:rPr>
          <w:sz w:val="26"/>
          <w:szCs w:val="26"/>
        </w:rPr>
        <w:t xml:space="preserve"> необходимо обеспечить указанный ППЭ следующим минимальным набором оборудования: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компьютером (ноутбуком), имеющим выход в </w:t>
      </w:r>
      <w:r w:rsidR="005B1209">
        <w:rPr>
          <w:sz w:val="26"/>
          <w:szCs w:val="26"/>
        </w:rPr>
        <w:t xml:space="preserve">сеть </w:t>
      </w:r>
      <w:r w:rsidRPr="00527803">
        <w:rPr>
          <w:sz w:val="26"/>
          <w:szCs w:val="26"/>
        </w:rPr>
        <w:t>«Интернет», с установленным программным обеспечением «Станция авторизации»;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</w:p>
    <w:p w:rsidR="00527803" w:rsidRP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>В качестве канала доступа к сети «Интернет» рекомендуется использовать USB-модем.</w:t>
      </w:r>
    </w:p>
    <w:p w:rsidR="00527803" w:rsidRDefault="00527803" w:rsidP="0052780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7803">
        <w:rPr>
          <w:sz w:val="26"/>
          <w:szCs w:val="26"/>
        </w:rPr>
        <w:t xml:space="preserve">Схема передачи </w:t>
      </w:r>
      <w:r>
        <w:rPr>
          <w:sz w:val="26"/>
          <w:szCs w:val="26"/>
        </w:rPr>
        <w:t>ЭМ</w:t>
      </w:r>
      <w:r w:rsidRPr="00527803">
        <w:rPr>
          <w:sz w:val="26"/>
          <w:szCs w:val="26"/>
        </w:rPr>
        <w:t xml:space="preserve"> в </w:t>
      </w:r>
      <w:r>
        <w:rPr>
          <w:sz w:val="26"/>
          <w:szCs w:val="26"/>
        </w:rPr>
        <w:t>РЦОИ</w:t>
      </w:r>
      <w:r w:rsidRPr="00527803">
        <w:rPr>
          <w:sz w:val="26"/>
          <w:szCs w:val="26"/>
        </w:rPr>
        <w:t xml:space="preserve"> определяется </w:t>
      </w:r>
      <w:r>
        <w:rPr>
          <w:sz w:val="26"/>
          <w:szCs w:val="26"/>
        </w:rPr>
        <w:t>ОИВ</w:t>
      </w:r>
      <w:r w:rsidRPr="00527803">
        <w:rPr>
          <w:sz w:val="26"/>
          <w:szCs w:val="26"/>
        </w:rPr>
        <w:t xml:space="preserve">: допустимо оснащение ППЭ оборудованием для сканирования ЭМ и передача их по сети «Интернет» или доставка ЭМ членом </w:t>
      </w:r>
      <w:r>
        <w:rPr>
          <w:sz w:val="26"/>
          <w:szCs w:val="26"/>
        </w:rPr>
        <w:t>ГЭК</w:t>
      </w:r>
      <w:r w:rsidRPr="00527803">
        <w:rPr>
          <w:sz w:val="26"/>
          <w:szCs w:val="26"/>
        </w:rPr>
        <w:t xml:space="preserve"> в РЦОИ в де</w:t>
      </w:r>
      <w:r>
        <w:rPr>
          <w:sz w:val="26"/>
          <w:szCs w:val="26"/>
        </w:rPr>
        <w:t xml:space="preserve">нь экзамена. </w:t>
      </w:r>
      <w:r w:rsidRPr="00527803">
        <w:rPr>
          <w:sz w:val="26"/>
          <w:szCs w:val="26"/>
        </w:rPr>
        <w:t>Количественный состав работников ППЭ для провед</w:t>
      </w:r>
      <w:r>
        <w:rPr>
          <w:sz w:val="26"/>
          <w:szCs w:val="26"/>
        </w:rPr>
        <w:t xml:space="preserve">ения ЕГЭ по иностранному языку </w:t>
      </w:r>
      <w:r w:rsidRPr="00527803">
        <w:rPr>
          <w:sz w:val="26"/>
          <w:szCs w:val="26"/>
        </w:rPr>
        <w:t>(раздел «Говорение») в ППЭ на дому</w:t>
      </w:r>
      <w:r w:rsidR="00071F91">
        <w:rPr>
          <w:sz w:val="26"/>
          <w:szCs w:val="26"/>
        </w:rPr>
        <w:t>, в медицинской организации</w:t>
      </w:r>
      <w:r w:rsidRPr="00527803">
        <w:rPr>
          <w:sz w:val="26"/>
          <w:szCs w:val="26"/>
        </w:rPr>
        <w:t xml:space="preserve"> и  потребность в резервном оборудовании ОИВ также определяет самостоятельно.</w:t>
      </w:r>
    </w:p>
    <w:p w:rsidR="00F25AF9" w:rsidRPr="001A63B2" w:rsidRDefault="00F25AF9" w:rsidP="00107EBC">
      <w:pPr>
        <w:spacing w:after="200"/>
        <w:rPr>
          <w:b/>
          <w:bCs/>
          <w:sz w:val="26"/>
          <w:szCs w:val="26"/>
        </w:rPr>
      </w:pPr>
      <w:bookmarkStart w:id="12" w:name="_Toc412737757"/>
    </w:p>
    <w:p w:rsidR="00243D19" w:rsidRPr="001A63B2" w:rsidRDefault="00243D19" w:rsidP="00107EBC">
      <w:pPr>
        <w:spacing w:after="200"/>
        <w:rPr>
          <w:b/>
          <w:bCs/>
          <w:sz w:val="26"/>
          <w:szCs w:val="26"/>
        </w:rPr>
      </w:pPr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13" w:name="_Toc5799003"/>
      <w:r w:rsidRPr="001A63B2">
        <w:lastRenderedPageBreak/>
        <w:t xml:space="preserve">3. </w:t>
      </w:r>
      <w:r w:rsidR="00F401F0" w:rsidRPr="001A63B2">
        <w:t>Особенности проведения ГИА</w:t>
      </w:r>
      <w:r w:rsidR="00B11A89" w:rsidRPr="001A63B2">
        <w:t xml:space="preserve"> в П</w:t>
      </w:r>
      <w:r w:rsidR="00F401F0" w:rsidRPr="001A63B2">
        <w:t>ПЭ</w:t>
      </w:r>
      <w:bookmarkEnd w:id="12"/>
      <w:bookmarkEnd w:id="13"/>
    </w:p>
    <w:p w:rsidR="00F401F0" w:rsidRPr="001A63B2" w:rsidRDefault="005033AA" w:rsidP="00107EBC">
      <w:pPr>
        <w:pStyle w:val="2"/>
      </w:pPr>
      <w:bookmarkStart w:id="14" w:name="_Toc5799004"/>
      <w:r w:rsidRPr="001A63B2">
        <w:t xml:space="preserve">3.1. Допуск </w:t>
      </w:r>
      <w:r w:rsidR="00B11A89" w:rsidRPr="001A63B2">
        <w:t>в П</w:t>
      </w:r>
      <w:r w:rsidR="00F401F0" w:rsidRPr="001A63B2">
        <w:t>ПЭ</w:t>
      </w:r>
      <w:r w:rsidR="00B11A89" w:rsidRPr="001A63B2">
        <w:t xml:space="preserve"> и р</w:t>
      </w:r>
      <w:r w:rsidR="00F401F0" w:rsidRPr="001A63B2">
        <w:t>ассадка</w:t>
      </w:r>
      <w:r w:rsidR="00B11A89" w:rsidRPr="001A63B2">
        <w:t xml:space="preserve"> в а</w:t>
      </w:r>
      <w:r w:rsidR="00F401F0" w:rsidRPr="001A63B2">
        <w:t>удитории</w:t>
      </w:r>
      <w:bookmarkEnd w:id="14"/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8F285B" w:rsidRPr="001A63B2">
        <w:rPr>
          <w:sz w:val="26"/>
          <w:szCs w:val="26"/>
        </w:rPr>
        <w:t>не ранее 08.15 по ме</w:t>
      </w:r>
      <w:r w:rsidR="00EA7D3F" w:rsidRPr="001A63B2">
        <w:rPr>
          <w:sz w:val="26"/>
          <w:szCs w:val="26"/>
        </w:rPr>
        <w:t>ст</w:t>
      </w:r>
      <w:r w:rsidR="008F285B" w:rsidRPr="001A63B2">
        <w:rPr>
          <w:sz w:val="26"/>
          <w:szCs w:val="26"/>
        </w:rPr>
        <w:t xml:space="preserve">ному времени проводит инструктаж </w:t>
      </w:r>
      <w:r w:rsidR="00BA50EE">
        <w:rPr>
          <w:sz w:val="26"/>
          <w:szCs w:val="26"/>
        </w:rPr>
        <w:br/>
      </w:r>
      <w:r w:rsidR="008F285B" w:rsidRPr="001A63B2">
        <w:rPr>
          <w:sz w:val="26"/>
          <w:szCs w:val="26"/>
        </w:rPr>
        <w:t xml:space="preserve">по процедуре проведения экзамена с работниками ППЭ, на котором выдает </w:t>
      </w:r>
      <w:r w:rsidR="00CC0819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стандартны</w:t>
      </w:r>
      <w:r w:rsidR="00B60C9A" w:rsidRPr="001A63B2">
        <w:rPr>
          <w:sz w:val="26"/>
          <w:szCs w:val="26"/>
        </w:rPr>
        <w:t>е</w:t>
      </w:r>
      <w:r w:rsidRPr="001A63B2">
        <w:rPr>
          <w:sz w:val="26"/>
          <w:szCs w:val="26"/>
        </w:rPr>
        <w:t xml:space="preserve"> форм</w:t>
      </w:r>
      <w:r w:rsidR="00B60C9A" w:rsidRPr="001A63B2">
        <w:rPr>
          <w:sz w:val="26"/>
          <w:szCs w:val="26"/>
        </w:rPr>
        <w:t>ы, в том числес указанием</w:t>
      </w:r>
      <w:r w:rsidRPr="001A63B2">
        <w:rPr>
          <w:sz w:val="26"/>
          <w:szCs w:val="26"/>
        </w:rPr>
        <w:t xml:space="preserve"> ассистентов</w:t>
      </w:r>
      <w:r w:rsidR="00EA7D3F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CC0819" w:rsidRPr="001A63B2" w:rsidRDefault="00CC0819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При организации ППЭ на дому</w:t>
      </w:r>
      <w:r w:rsidR="001803EF" w:rsidRPr="001A63B2">
        <w:rPr>
          <w:sz w:val="26"/>
          <w:szCs w:val="26"/>
        </w:rPr>
        <w:t>, в медицинской организации</w:t>
      </w:r>
      <w:r w:rsidR="00B60C9A" w:rsidRPr="001A63B2">
        <w:rPr>
          <w:sz w:val="26"/>
          <w:szCs w:val="26"/>
        </w:rPr>
        <w:t xml:space="preserve">не позднее чем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за 15 минут до экзамена </w:t>
      </w:r>
      <w:r w:rsidRPr="001A63B2">
        <w:rPr>
          <w:sz w:val="26"/>
          <w:szCs w:val="26"/>
        </w:rPr>
        <w:t>руководитель ППЭ выдает</w:t>
      </w:r>
      <w:r w:rsidR="00B60C9A" w:rsidRPr="001A63B2">
        <w:rPr>
          <w:sz w:val="26"/>
          <w:szCs w:val="26"/>
        </w:rPr>
        <w:t xml:space="preserve">организаторам </w:t>
      </w:r>
      <w:r w:rsidR="00351FE6" w:rsidRPr="001A63B2">
        <w:rPr>
          <w:sz w:val="26"/>
          <w:szCs w:val="26"/>
        </w:rPr>
        <w:t xml:space="preserve">стандартные формы, </w:t>
      </w:r>
      <w:r w:rsidR="00BA50EE">
        <w:rPr>
          <w:sz w:val="26"/>
          <w:szCs w:val="26"/>
        </w:rPr>
        <w:br/>
      </w:r>
      <w:r w:rsidR="00B60C9A" w:rsidRPr="001A63B2">
        <w:rPr>
          <w:sz w:val="26"/>
          <w:szCs w:val="26"/>
        </w:rPr>
        <w:t xml:space="preserve">в том числес указанием </w:t>
      </w:r>
      <w:r w:rsidR="00351FE6" w:rsidRPr="001A63B2">
        <w:rPr>
          <w:sz w:val="26"/>
          <w:szCs w:val="26"/>
        </w:rPr>
        <w:t>ассистентов</w:t>
      </w:r>
      <w:r w:rsidR="00DE0543" w:rsidRPr="001A63B2">
        <w:rPr>
          <w:sz w:val="26"/>
          <w:szCs w:val="26"/>
        </w:rPr>
        <w:t xml:space="preserve"> (на ЕГЭ – форма ППЭ-07)</w:t>
      </w:r>
      <w:r w:rsidRPr="001A63B2">
        <w:rPr>
          <w:sz w:val="26"/>
          <w:szCs w:val="26"/>
        </w:rPr>
        <w:t>.</w:t>
      </w:r>
    </w:p>
    <w:p w:rsidR="0089247E" w:rsidRPr="0089247E" w:rsidRDefault="0089247E" w:rsidP="0089247E">
      <w:pPr>
        <w:pStyle w:val="aa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F401F0" w:rsidRPr="001A63B2">
        <w:rPr>
          <w:sz w:val="26"/>
          <w:szCs w:val="26"/>
        </w:rPr>
        <w:t>ри входе ассистентов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ПЭ </w:t>
      </w:r>
      <w:r w:rsidRPr="0089247E">
        <w:rPr>
          <w:sz w:val="26"/>
          <w:szCs w:val="26"/>
        </w:rPr>
        <w:t>сотрудники, осуществляющи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охрану п</w:t>
      </w:r>
      <w:r>
        <w:rPr>
          <w:sz w:val="26"/>
          <w:szCs w:val="26"/>
        </w:rPr>
        <w:t>равопорядка, и (или) сотрудник</w:t>
      </w:r>
      <w:r w:rsidRPr="0089247E">
        <w:rPr>
          <w:sz w:val="26"/>
          <w:szCs w:val="26"/>
        </w:rPr>
        <w:t>и органов внутренних дел (поли</w:t>
      </w:r>
      <w:r>
        <w:rPr>
          <w:sz w:val="26"/>
          <w:szCs w:val="26"/>
        </w:rPr>
        <w:t>ции) совместно с организаторами осуществляют п</w:t>
      </w:r>
      <w:r w:rsidRPr="0089247E">
        <w:rPr>
          <w:sz w:val="26"/>
          <w:szCs w:val="26"/>
        </w:rPr>
        <w:t>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документов, </w:t>
      </w:r>
      <w:r>
        <w:rPr>
          <w:sz w:val="26"/>
          <w:szCs w:val="26"/>
        </w:rPr>
        <w:t xml:space="preserve">удостоверяющих личность, </w:t>
      </w:r>
      <w:r w:rsidRPr="0089247E">
        <w:rPr>
          <w:sz w:val="26"/>
          <w:szCs w:val="26"/>
        </w:rPr>
        <w:t>устанавл</w:t>
      </w:r>
      <w:r>
        <w:rPr>
          <w:sz w:val="26"/>
          <w:szCs w:val="26"/>
        </w:rPr>
        <w:t>ивают</w:t>
      </w:r>
      <w:r w:rsidRPr="0089247E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е</w:t>
      </w:r>
      <w:r w:rsidRPr="0089247E">
        <w:rPr>
          <w:sz w:val="26"/>
          <w:szCs w:val="26"/>
        </w:rPr>
        <w:t xml:space="preserve"> личности представленным документам, </w:t>
      </w:r>
      <w:r>
        <w:rPr>
          <w:sz w:val="26"/>
          <w:szCs w:val="26"/>
        </w:rPr>
        <w:t xml:space="preserve">осуществляют </w:t>
      </w:r>
      <w:r w:rsidRPr="0089247E">
        <w:rPr>
          <w:sz w:val="26"/>
          <w:szCs w:val="26"/>
        </w:rPr>
        <w:t>проверк</w:t>
      </w:r>
      <w:r>
        <w:rPr>
          <w:sz w:val="26"/>
          <w:szCs w:val="26"/>
        </w:rPr>
        <w:t>у</w:t>
      </w:r>
      <w:r w:rsidRPr="0089247E">
        <w:rPr>
          <w:sz w:val="26"/>
          <w:szCs w:val="26"/>
        </w:rPr>
        <w:t xml:space="preserve"> наличия </w:t>
      </w:r>
      <w:r w:rsidR="000C1DD4" w:rsidRPr="000C1DD4">
        <w:rPr>
          <w:sz w:val="26"/>
          <w:szCs w:val="26"/>
        </w:rPr>
        <w:t>ассистентов</w:t>
      </w:r>
      <w:r w:rsidRPr="0089247E">
        <w:rPr>
          <w:sz w:val="26"/>
          <w:szCs w:val="26"/>
        </w:rPr>
        <w:t xml:space="preserve"> в списках распределения в данный ППЭ</w:t>
      </w:r>
      <w:r w:rsidR="00071F91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должен </w:t>
      </w:r>
      <w:r w:rsidR="006046F5">
        <w:rPr>
          <w:sz w:val="26"/>
          <w:szCs w:val="26"/>
        </w:rPr>
        <w:t>проверить</w:t>
      </w:r>
      <w:r w:rsidRPr="001A63B2">
        <w:rPr>
          <w:sz w:val="26"/>
          <w:szCs w:val="26"/>
        </w:rPr>
        <w:t>документ</w:t>
      </w:r>
      <w:r w:rsidR="006046F5">
        <w:rPr>
          <w:sz w:val="26"/>
          <w:szCs w:val="26"/>
        </w:rPr>
        <w:t>ы</w:t>
      </w:r>
      <w:r w:rsidRPr="001A63B2">
        <w:rPr>
          <w:sz w:val="26"/>
          <w:szCs w:val="26"/>
        </w:rPr>
        <w:t xml:space="preserve">, удостоверяющие </w:t>
      </w:r>
      <w:r w:rsidR="00D63AB3">
        <w:rPr>
          <w:sz w:val="26"/>
          <w:szCs w:val="26"/>
        </w:rPr>
        <w:t xml:space="preserve">их </w:t>
      </w:r>
      <w:r w:rsidRPr="001A63B2">
        <w:rPr>
          <w:sz w:val="26"/>
          <w:szCs w:val="26"/>
        </w:rPr>
        <w:t>личность</w:t>
      </w:r>
      <w:r w:rsidR="001803EF" w:rsidRPr="001A63B2">
        <w:rPr>
          <w:sz w:val="26"/>
          <w:szCs w:val="26"/>
        </w:rPr>
        <w:t>,</w:t>
      </w:r>
      <w:r w:rsidR="006046F5">
        <w:rPr>
          <w:sz w:val="26"/>
          <w:szCs w:val="26"/>
        </w:rPr>
        <w:t>а также</w:t>
      </w:r>
      <w:r w:rsidRPr="001A63B2">
        <w:rPr>
          <w:sz w:val="26"/>
          <w:szCs w:val="26"/>
        </w:rPr>
        <w:t xml:space="preserve"> указать ассистенту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медицинские приборы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репараты, показанные для </w:t>
      </w:r>
      <w:r w:rsidR="00D63AB3">
        <w:rPr>
          <w:sz w:val="26"/>
          <w:szCs w:val="26"/>
        </w:rPr>
        <w:t xml:space="preserve">оказания </w:t>
      </w:r>
      <w:r w:rsidRPr="001A63B2">
        <w:rPr>
          <w:sz w:val="26"/>
          <w:szCs w:val="26"/>
        </w:rPr>
        <w:t xml:space="preserve">экстренной </w:t>
      </w:r>
      <w:r w:rsidR="00FA70D1" w:rsidRPr="001A63B2">
        <w:rPr>
          <w:sz w:val="26"/>
          <w:szCs w:val="26"/>
        </w:rPr>
        <w:t xml:space="preserve">медицинской </w:t>
      </w:r>
      <w:r w:rsidRPr="001A63B2">
        <w:rPr>
          <w:sz w:val="26"/>
          <w:szCs w:val="26"/>
        </w:rPr>
        <w:t>помощи,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необходимое техническое оборудование для выполнения заданий (</w:t>
      </w:r>
      <w:proofErr w:type="spellStart"/>
      <w:r w:rsidRPr="001A63B2">
        <w:rPr>
          <w:sz w:val="26"/>
          <w:szCs w:val="26"/>
        </w:rPr>
        <w:t>брайлевский</w:t>
      </w:r>
      <w:proofErr w:type="spellEnd"/>
      <w:r w:rsidRPr="001A63B2">
        <w:rPr>
          <w:sz w:val="26"/>
          <w:szCs w:val="26"/>
        </w:rPr>
        <w:t xml:space="preserve"> прибор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рифель, </w:t>
      </w:r>
      <w:proofErr w:type="spellStart"/>
      <w:r w:rsidRPr="001A63B2">
        <w:rPr>
          <w:sz w:val="26"/>
          <w:szCs w:val="26"/>
        </w:rPr>
        <w:t>брайлевская</w:t>
      </w:r>
      <w:proofErr w:type="spellEnd"/>
      <w:r w:rsidRPr="001A63B2">
        <w:rPr>
          <w:sz w:val="26"/>
          <w:szCs w:val="26"/>
        </w:rPr>
        <w:t xml:space="preserve"> печатная машинка, лупа или иное увеличительное устройство, специальные чертежные инструменты</w:t>
      </w:r>
      <w:r w:rsidR="00B11A89" w:rsidRPr="001A63B2">
        <w:rPr>
          <w:sz w:val="26"/>
          <w:szCs w:val="26"/>
        </w:rPr>
        <w:t xml:space="preserve"> и д</w:t>
      </w:r>
      <w:r w:rsidRPr="001A63B2">
        <w:rPr>
          <w:sz w:val="26"/>
          <w:szCs w:val="26"/>
        </w:rPr>
        <w:t>р.)</w:t>
      </w:r>
    </w:p>
    <w:p w:rsidR="00F401F0" w:rsidRPr="001A63B2" w:rsidRDefault="005033AA" w:rsidP="00107EBC">
      <w:pPr>
        <w:pStyle w:val="2"/>
      </w:pPr>
      <w:bookmarkStart w:id="15" w:name="_Toc5799005"/>
      <w:r w:rsidRPr="001A63B2">
        <w:t xml:space="preserve">3.2. </w:t>
      </w:r>
      <w:r w:rsidR="00F401F0" w:rsidRPr="001A63B2">
        <w:t xml:space="preserve">Начало </w:t>
      </w:r>
      <w:r w:rsidR="00ED0FE6" w:rsidRPr="001A63B2">
        <w:t>проведения экзамена</w:t>
      </w:r>
      <w:r w:rsidR="00B11A89" w:rsidRPr="001A63B2">
        <w:t xml:space="preserve"> в а</w:t>
      </w:r>
      <w:r w:rsidR="00ED0FE6" w:rsidRPr="001A63B2">
        <w:t>удитории</w:t>
      </w:r>
      <w:bookmarkEnd w:id="15"/>
    </w:p>
    <w:p w:rsidR="001E4062" w:rsidRPr="001A63B2" w:rsidRDefault="001E4062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организаторв аудитории получает у руководителя ППЭ ЭМ.</w:t>
      </w:r>
    </w:p>
    <w:p w:rsidR="00F401F0" w:rsidRPr="001A63B2" w:rsidRDefault="00F401F0" w:rsidP="000A3C38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При проведении </w:t>
      </w:r>
      <w:r w:rsidR="008A20B2" w:rsidRPr="001A63B2">
        <w:rPr>
          <w:b/>
          <w:sz w:val="26"/>
          <w:szCs w:val="26"/>
        </w:rPr>
        <w:t>ОГЭ</w:t>
      </w:r>
      <w:r w:rsidRPr="000C1DD4">
        <w:rPr>
          <w:b/>
          <w:sz w:val="26"/>
          <w:szCs w:val="26"/>
        </w:rPr>
        <w:t>для слабовидящих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после вскрытия</w:t>
      </w:r>
      <w:r w:rsidR="00B11A89" w:rsidRPr="001A63B2">
        <w:rPr>
          <w:sz w:val="26"/>
          <w:szCs w:val="26"/>
        </w:rPr>
        <w:t xml:space="preserve"> ИК К</w:t>
      </w:r>
      <w:r w:rsidRPr="001A63B2">
        <w:rPr>
          <w:sz w:val="26"/>
          <w:szCs w:val="26"/>
        </w:rPr>
        <w:t xml:space="preserve">ИМ,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</w:t>
      </w:r>
      <w:r w:rsidR="006A2F2A" w:rsidRPr="001A63B2">
        <w:rPr>
          <w:sz w:val="26"/>
          <w:szCs w:val="26"/>
        </w:rPr>
        <w:t xml:space="preserve">масштабируются </w:t>
      </w:r>
      <w:r w:rsidR="00B11A89" w:rsidRPr="001A63B2">
        <w:rPr>
          <w:sz w:val="26"/>
          <w:szCs w:val="26"/>
        </w:rPr>
        <w:t>до ф</w:t>
      </w:r>
      <w:r w:rsidRPr="001A63B2">
        <w:rPr>
          <w:sz w:val="26"/>
          <w:szCs w:val="26"/>
        </w:rPr>
        <w:t xml:space="preserve">ормата А3. </w:t>
      </w:r>
      <w:r w:rsidR="008A20B2" w:rsidRPr="001A63B2">
        <w:rPr>
          <w:sz w:val="26"/>
          <w:szCs w:val="26"/>
        </w:rPr>
        <w:t>Рекомендуется осуществлять</w:t>
      </w:r>
      <w:r w:rsidR="006A2F2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0A3C38">
        <w:rPr>
          <w:sz w:val="26"/>
          <w:szCs w:val="26"/>
        </w:rPr>
        <w:t xml:space="preserve">непосредственно </w:t>
      </w:r>
      <w:r w:rsidR="00B11A89" w:rsidRPr="001A63B2">
        <w:rPr>
          <w:sz w:val="26"/>
          <w:szCs w:val="26"/>
        </w:rPr>
        <w:t>в а</w:t>
      </w:r>
      <w:r w:rsidRPr="001A63B2">
        <w:rPr>
          <w:sz w:val="26"/>
          <w:szCs w:val="26"/>
        </w:rPr>
        <w:t>удитории</w:t>
      </w:r>
      <w:r w:rsidR="008A20B2" w:rsidRPr="001A63B2">
        <w:rPr>
          <w:sz w:val="26"/>
          <w:szCs w:val="26"/>
        </w:rPr>
        <w:t>.М</w:t>
      </w:r>
      <w:r w:rsidRPr="001A63B2">
        <w:rPr>
          <w:sz w:val="26"/>
          <w:szCs w:val="26"/>
        </w:rPr>
        <w:t xml:space="preserve">асштабирование производитсяпод контролем </w:t>
      </w:r>
      <w:r w:rsidR="001E47B9">
        <w:rPr>
          <w:sz w:val="26"/>
          <w:szCs w:val="26"/>
        </w:rPr>
        <w:t>члена</w:t>
      </w:r>
      <w:r w:rsidRPr="001A63B2">
        <w:rPr>
          <w:sz w:val="26"/>
          <w:szCs w:val="26"/>
        </w:rPr>
        <w:t xml:space="preserve">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бщественныхнаблюдателей(при наличии)</w:t>
      </w:r>
      <w:r w:rsidR="00FA70D1" w:rsidRPr="001A63B2">
        <w:rPr>
          <w:sz w:val="26"/>
          <w:szCs w:val="26"/>
        </w:rPr>
        <w:t xml:space="preserve"> не ранее10</w:t>
      </w:r>
      <w:r w:rsidR="006A2F2A" w:rsidRPr="001A63B2">
        <w:rPr>
          <w:sz w:val="26"/>
          <w:szCs w:val="26"/>
        </w:rPr>
        <w:t>.00</w:t>
      </w:r>
      <w:r w:rsidR="00FA70D1" w:rsidRPr="001A63B2">
        <w:rPr>
          <w:sz w:val="26"/>
          <w:szCs w:val="26"/>
        </w:rPr>
        <w:t>по местному времени</w:t>
      </w:r>
      <w:r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масштабирования каждого</w:t>
      </w:r>
      <w:r w:rsidR="00B11A89" w:rsidRPr="001A63B2">
        <w:rPr>
          <w:sz w:val="26"/>
          <w:szCs w:val="26"/>
        </w:rPr>
        <w:t xml:space="preserve"> ИКв</w:t>
      </w:r>
      <w:r w:rsidRPr="001A63B2">
        <w:rPr>
          <w:sz w:val="26"/>
          <w:szCs w:val="26"/>
        </w:rPr>
        <w:t xml:space="preserve"> пакет формата А3</w:t>
      </w:r>
      <w:r w:rsidR="00627C38" w:rsidRPr="001A63B2">
        <w:rPr>
          <w:rStyle w:val="af6"/>
          <w:sz w:val="26"/>
          <w:szCs w:val="26"/>
        </w:rPr>
        <w:footnoteReference w:id="9"/>
      </w:r>
      <w:r w:rsidRPr="001A63B2">
        <w:rPr>
          <w:sz w:val="26"/>
          <w:szCs w:val="26"/>
        </w:rPr>
        <w:t xml:space="preserve">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 </w:t>
      </w:r>
      <w:r w:rsidR="00DE0543" w:rsidRPr="001A63B2">
        <w:rPr>
          <w:sz w:val="26"/>
          <w:szCs w:val="26"/>
        </w:rPr>
        <w:t>масштабированный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 ответов,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 xml:space="preserve"> со с</w:t>
      </w:r>
      <w:r w:rsidRPr="001A63B2">
        <w:rPr>
          <w:bCs/>
          <w:iCs/>
          <w:sz w:val="26"/>
          <w:szCs w:val="26"/>
        </w:rPr>
        <w:t>тандартными или</w:t>
      </w:r>
      <w:r w:rsidR="00B11A89" w:rsidRPr="001A63B2">
        <w:rPr>
          <w:bCs/>
          <w:iCs/>
          <w:sz w:val="26"/>
          <w:szCs w:val="26"/>
        </w:rPr>
        <w:t xml:space="preserve"> с 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 xml:space="preserve">КИМ, 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>ланками ответов</w:t>
      </w:r>
      <w:r w:rsidR="000A3C38">
        <w:rPr>
          <w:bCs/>
          <w:iCs/>
          <w:sz w:val="26"/>
          <w:szCs w:val="26"/>
        </w:rPr>
        <w:t>,</w:t>
      </w:r>
      <w:r w:rsidR="000A3C38" w:rsidRPr="001A63B2">
        <w:rPr>
          <w:bCs/>
          <w:iCs/>
          <w:sz w:val="26"/>
          <w:szCs w:val="26"/>
        </w:rPr>
        <w:t xml:space="preserve">в том числе </w:t>
      </w:r>
      <w:r w:rsidR="000A3C38">
        <w:rPr>
          <w:bCs/>
          <w:iCs/>
          <w:sz w:val="26"/>
          <w:szCs w:val="26"/>
        </w:rPr>
        <w:t xml:space="preserve">с </w:t>
      </w:r>
      <w:r w:rsidR="000A3C38"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Pr="001A63B2">
        <w:rPr>
          <w:bCs/>
          <w:iCs/>
          <w:sz w:val="26"/>
          <w:szCs w:val="26"/>
        </w:rPr>
        <w:t xml:space="preserve">(по своему выбору). </w:t>
      </w:r>
    </w:p>
    <w:p w:rsidR="008A20B2" w:rsidRPr="001A63B2" w:rsidRDefault="008A20B2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/>
          <w:bCs/>
          <w:iCs/>
          <w:sz w:val="26"/>
          <w:szCs w:val="26"/>
        </w:rPr>
        <w:t>При проведении ЕГЭ</w:t>
      </w:r>
      <w:r w:rsidR="00244F89" w:rsidRPr="001A63B2">
        <w:rPr>
          <w:b/>
          <w:bCs/>
          <w:iCs/>
          <w:sz w:val="26"/>
          <w:szCs w:val="26"/>
        </w:rPr>
        <w:t xml:space="preserve"> для слабовидящих в аудитории</w:t>
      </w:r>
      <w:r w:rsidRPr="001A63B2">
        <w:rPr>
          <w:bCs/>
          <w:iCs/>
          <w:sz w:val="26"/>
          <w:szCs w:val="26"/>
        </w:rPr>
        <w:t xml:space="preserve"> печать </w:t>
      </w:r>
      <w:r w:rsidR="0021376E" w:rsidRPr="001A63B2">
        <w:rPr>
          <w:bCs/>
          <w:iCs/>
          <w:sz w:val="26"/>
          <w:szCs w:val="26"/>
        </w:rPr>
        <w:t>ЭМ</w:t>
      </w:r>
      <w:r w:rsidRPr="001A63B2">
        <w:rPr>
          <w:bCs/>
          <w:iCs/>
          <w:sz w:val="26"/>
          <w:szCs w:val="26"/>
        </w:rPr>
        <w:t xml:space="preserve"> стандартных размеров</w:t>
      </w:r>
      <w:r w:rsidR="00244F89" w:rsidRPr="001A63B2">
        <w:rPr>
          <w:bCs/>
          <w:iCs/>
          <w:sz w:val="26"/>
          <w:szCs w:val="26"/>
        </w:rPr>
        <w:t xml:space="preserve"> (при использовании технологии печати полного комплекта ЭМ)</w:t>
      </w:r>
      <w:r w:rsidR="00EF5AF9">
        <w:rPr>
          <w:bCs/>
          <w:iCs/>
          <w:sz w:val="26"/>
          <w:szCs w:val="26"/>
        </w:rPr>
        <w:br/>
      </w:r>
      <w:r w:rsidRPr="001A63B2">
        <w:rPr>
          <w:bCs/>
          <w:iCs/>
          <w:sz w:val="26"/>
          <w:szCs w:val="26"/>
        </w:rPr>
        <w:t>и масштабирование</w:t>
      </w:r>
      <w:r w:rsidR="00244F89" w:rsidRPr="001A63B2">
        <w:rPr>
          <w:bCs/>
          <w:iCs/>
          <w:sz w:val="26"/>
          <w:szCs w:val="26"/>
        </w:rPr>
        <w:t xml:space="preserve"> ЭМ</w:t>
      </w:r>
      <w:r w:rsidRPr="001A63B2">
        <w:rPr>
          <w:bCs/>
          <w:iCs/>
          <w:sz w:val="26"/>
          <w:szCs w:val="26"/>
        </w:rPr>
        <w:t xml:space="preserve"> осуществляется в аудитории проведения </w:t>
      </w:r>
      <w:r w:rsidR="005E13AE" w:rsidRPr="001A63B2">
        <w:rPr>
          <w:bCs/>
          <w:iCs/>
          <w:sz w:val="26"/>
          <w:szCs w:val="26"/>
        </w:rPr>
        <w:t xml:space="preserve">экзамена </w:t>
      </w:r>
      <w:r w:rsidRPr="001A63B2">
        <w:rPr>
          <w:bCs/>
          <w:iCs/>
          <w:sz w:val="26"/>
          <w:szCs w:val="26"/>
        </w:rPr>
        <w:t>не ранее 10</w:t>
      </w:r>
      <w:r w:rsidR="006A2F2A" w:rsidRPr="001A63B2">
        <w:rPr>
          <w:bCs/>
          <w:iCs/>
          <w:sz w:val="26"/>
          <w:szCs w:val="26"/>
        </w:rPr>
        <w:t>.00</w:t>
      </w:r>
      <w:r w:rsidRPr="001A63B2">
        <w:rPr>
          <w:bCs/>
          <w:iCs/>
          <w:sz w:val="26"/>
          <w:szCs w:val="26"/>
        </w:rPr>
        <w:t xml:space="preserve"> по местному времени.</w:t>
      </w:r>
    </w:p>
    <w:p w:rsidR="008A20B2" w:rsidRDefault="00ED289E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Слабовидящие участники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 xml:space="preserve"> могут работать со стандартными или </w:t>
      </w:r>
      <w:r w:rsidR="00DE0543" w:rsidRPr="001A63B2">
        <w:rPr>
          <w:bCs/>
          <w:iCs/>
          <w:sz w:val="26"/>
          <w:szCs w:val="26"/>
        </w:rPr>
        <w:t xml:space="preserve">масштабированными </w:t>
      </w:r>
      <w:r w:rsidRPr="001A63B2">
        <w:rPr>
          <w:bCs/>
          <w:iCs/>
          <w:sz w:val="26"/>
          <w:szCs w:val="26"/>
        </w:rPr>
        <w:t>КИМ, бланками регистрации, бланками ответов</w:t>
      </w:r>
      <w:r w:rsidR="000A3C38">
        <w:rPr>
          <w:bCs/>
          <w:iCs/>
          <w:sz w:val="26"/>
          <w:szCs w:val="26"/>
        </w:rPr>
        <w:t xml:space="preserve">, </w:t>
      </w:r>
      <w:r w:rsidR="000A3C38" w:rsidRPr="001A63B2">
        <w:rPr>
          <w:bCs/>
          <w:iCs/>
          <w:sz w:val="26"/>
          <w:szCs w:val="26"/>
        </w:rPr>
        <w:t>в том числе с дополнительными бланками ответов</w:t>
      </w:r>
      <w:r w:rsidRPr="001A63B2">
        <w:rPr>
          <w:bCs/>
          <w:iCs/>
          <w:sz w:val="26"/>
          <w:szCs w:val="26"/>
        </w:rPr>
        <w:t xml:space="preserve">  (по своему выбору).</w:t>
      </w:r>
    </w:p>
    <w:p w:rsidR="000C1DD4" w:rsidRDefault="00EE4BAA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нахождения </w:t>
      </w:r>
      <w:r w:rsidRPr="000C1DD4">
        <w:rPr>
          <w:sz w:val="26"/>
          <w:szCs w:val="26"/>
        </w:rPr>
        <w:t>в  аудитории</w:t>
      </w:r>
      <w:r w:rsidRPr="001A63B2">
        <w:rPr>
          <w:sz w:val="26"/>
          <w:szCs w:val="26"/>
        </w:rPr>
        <w:t xml:space="preserve"> вместе со слабовидящими участниками экзамена других </w:t>
      </w:r>
      <w:r>
        <w:rPr>
          <w:sz w:val="26"/>
          <w:szCs w:val="26"/>
        </w:rPr>
        <w:t>участников экзамена</w:t>
      </w:r>
      <w:r w:rsidRPr="001A63B2">
        <w:rPr>
          <w:sz w:val="26"/>
          <w:szCs w:val="26"/>
        </w:rPr>
        <w:t xml:space="preserve"> с ОВЗ, детей-инвалидов и инвалидов экзамен начинается для </w:t>
      </w:r>
      <w:r w:rsidRPr="001A63B2">
        <w:rPr>
          <w:sz w:val="26"/>
          <w:szCs w:val="26"/>
        </w:rPr>
        <w:lastRenderedPageBreak/>
        <w:t xml:space="preserve">всех </w:t>
      </w:r>
      <w:r>
        <w:rPr>
          <w:sz w:val="26"/>
          <w:szCs w:val="26"/>
        </w:rPr>
        <w:t>присутствующих</w:t>
      </w:r>
      <w:r w:rsidRPr="001A63B2">
        <w:rPr>
          <w:sz w:val="26"/>
          <w:szCs w:val="26"/>
        </w:rPr>
        <w:t xml:space="preserve"> в аудитории единовременно после у</w:t>
      </w:r>
      <w:r w:rsidR="000C1DD4">
        <w:rPr>
          <w:sz w:val="26"/>
          <w:szCs w:val="26"/>
        </w:rPr>
        <w:t>величения ЭМ для слабовидящих.</w:t>
      </w:r>
    </w:p>
    <w:p w:rsidR="00E67961" w:rsidRDefault="00E67961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0C1DD4">
        <w:rPr>
          <w:bCs/>
          <w:iCs/>
          <w:sz w:val="26"/>
          <w:szCs w:val="26"/>
        </w:rPr>
        <w:t>Глухим</w:t>
      </w:r>
      <w:r w:rsidR="000C1DD4" w:rsidRPr="000C1DD4">
        <w:rPr>
          <w:bCs/>
          <w:iCs/>
          <w:sz w:val="26"/>
          <w:szCs w:val="26"/>
        </w:rPr>
        <w:t xml:space="preserve">, </w:t>
      </w:r>
      <w:r w:rsidR="000C1DD4" w:rsidRPr="000C1DD4">
        <w:rPr>
          <w:sz w:val="26"/>
          <w:szCs w:val="26"/>
        </w:rPr>
        <w:t>позднооглохшим</w:t>
      </w:r>
      <w:r w:rsidRPr="000C1DD4">
        <w:rPr>
          <w:bCs/>
          <w:iCs/>
          <w:sz w:val="26"/>
          <w:szCs w:val="26"/>
        </w:rPr>
        <w:t xml:space="preserve"> и слабослышащим участникам экзамена</w:t>
      </w:r>
      <w:r w:rsidRPr="00E67961">
        <w:rPr>
          <w:bCs/>
          <w:iCs/>
          <w:sz w:val="26"/>
          <w:szCs w:val="26"/>
        </w:rPr>
        <w:t xml:space="preserve"> выдаются правила по заполнению бланков ГИА.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предоставить участникам экзамена задания раздела на бумажном носителе для выполнения заданий (учесть при разработке КИМ ОГЭ).</w:t>
      </w:r>
    </w:p>
    <w:p w:rsidR="00BE59A9" w:rsidRPr="00BE59A9" w:rsidRDefault="00BE59A9" w:rsidP="009D788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E67961" w:rsidRDefault="000A3C38" w:rsidP="000C1DD4">
      <w:pPr>
        <w:pStyle w:val="23"/>
        <w:widowControl w:val="0"/>
        <w:spacing w:before="120" w:line="240" w:lineRule="auto"/>
        <w:ind w:left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3.3. </w:t>
      </w:r>
      <w:r w:rsidR="00E67961">
        <w:rPr>
          <w:b/>
          <w:bCs/>
          <w:iCs/>
          <w:sz w:val="28"/>
          <w:szCs w:val="28"/>
        </w:rPr>
        <w:t>Проведение экзамена</w:t>
      </w:r>
      <w:r>
        <w:rPr>
          <w:b/>
          <w:bCs/>
          <w:iCs/>
          <w:sz w:val="28"/>
          <w:szCs w:val="28"/>
        </w:rPr>
        <w:t xml:space="preserve"> в аудитории</w:t>
      </w:r>
    </w:p>
    <w:p w:rsidR="008A20B2" w:rsidRPr="00EE6F49" w:rsidRDefault="008A20B2" w:rsidP="00107EBC">
      <w:pPr>
        <w:pStyle w:val="23"/>
        <w:widowControl w:val="0"/>
        <w:spacing w:before="120" w:line="240" w:lineRule="auto"/>
        <w:ind w:left="0" w:firstLine="567"/>
        <w:jc w:val="both"/>
        <w:rPr>
          <w:b/>
          <w:bCs/>
          <w:iCs/>
          <w:sz w:val="28"/>
          <w:szCs w:val="28"/>
        </w:rPr>
      </w:pPr>
      <w:r w:rsidRPr="00EE6F49">
        <w:rPr>
          <w:b/>
          <w:bCs/>
          <w:iCs/>
          <w:sz w:val="28"/>
          <w:szCs w:val="28"/>
        </w:rPr>
        <w:t xml:space="preserve">ОГЭ и ЕГЭ </w:t>
      </w:r>
    </w:p>
    <w:p w:rsidR="00EE4BAA" w:rsidRPr="001A63B2" w:rsidRDefault="00EE4BAA" w:rsidP="00EE4BAA">
      <w:pPr>
        <w:pStyle w:val="a8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1A63B2">
        <w:rPr>
          <w:bCs/>
          <w:sz w:val="26"/>
          <w:szCs w:val="26"/>
        </w:rPr>
        <w:t>Продолжительность экзамена для участников</w:t>
      </w:r>
      <w:r>
        <w:rPr>
          <w:bCs/>
          <w:sz w:val="26"/>
          <w:szCs w:val="26"/>
        </w:rPr>
        <w:t xml:space="preserve"> экзамена</w:t>
      </w:r>
      <w:r w:rsidRPr="001A63B2">
        <w:rPr>
          <w:bCs/>
          <w:sz w:val="26"/>
          <w:szCs w:val="26"/>
        </w:rPr>
        <w:t xml:space="preserve"> с ОВЗ</w:t>
      </w:r>
      <w:r w:rsidRPr="001A63B2">
        <w:rPr>
          <w:sz w:val="26"/>
          <w:szCs w:val="26"/>
        </w:rPr>
        <w:t>, детей-инвалидов и инвалидов</w:t>
      </w:r>
      <w:r w:rsidRPr="001A63B2">
        <w:rPr>
          <w:bCs/>
          <w:sz w:val="26"/>
          <w:szCs w:val="26"/>
        </w:rPr>
        <w:t xml:space="preserve"> увеличивается на 1,5 часа (раздел «Говорение» по иностранным языкам – </w:t>
      </w:r>
      <w:r>
        <w:rPr>
          <w:bCs/>
          <w:sz w:val="26"/>
          <w:szCs w:val="26"/>
        </w:rPr>
        <w:br/>
      </w:r>
      <w:r w:rsidRPr="001A63B2">
        <w:rPr>
          <w:bCs/>
          <w:sz w:val="26"/>
          <w:szCs w:val="26"/>
        </w:rPr>
        <w:t>на 30 минут</w:t>
      </w:r>
      <w:r>
        <w:rPr>
          <w:rStyle w:val="af6"/>
          <w:bCs/>
          <w:sz w:val="26"/>
          <w:szCs w:val="26"/>
        </w:rPr>
        <w:footnoteReference w:id="10"/>
      </w:r>
      <w:r w:rsidRPr="001A63B2">
        <w:rPr>
          <w:bCs/>
          <w:sz w:val="26"/>
          <w:szCs w:val="26"/>
        </w:rPr>
        <w:t>). Е</w:t>
      </w:r>
      <w:r w:rsidRPr="001A63B2">
        <w:rPr>
          <w:sz w:val="26"/>
          <w:szCs w:val="26"/>
        </w:rPr>
        <w:t xml:space="preserve">сли участник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выполнил работу ранее установленного срока, то организаторы принимают ЭМ до окончания экзамена. При этом участники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могут покинуть аудиторию и ППЭ. </w:t>
      </w:r>
    </w:p>
    <w:p w:rsidR="00EE4BAA" w:rsidRPr="001A63B2" w:rsidRDefault="00EE4BAA" w:rsidP="00EE4BAA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Во время проведения экзамена для участников </w:t>
      </w:r>
      <w:r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 ОВЗ</w:t>
      </w:r>
      <w:r>
        <w:rPr>
          <w:sz w:val="26"/>
          <w:szCs w:val="26"/>
        </w:rPr>
        <w:t xml:space="preserve">, детей-инвалидов </w:t>
      </w:r>
      <w:r>
        <w:rPr>
          <w:sz w:val="26"/>
          <w:szCs w:val="26"/>
        </w:rPr>
        <w:br/>
        <w:t>и инвалидов</w:t>
      </w:r>
      <w:r w:rsidRPr="001A63B2">
        <w:rPr>
          <w:sz w:val="26"/>
          <w:szCs w:val="26"/>
        </w:rPr>
        <w:t xml:space="preserve"> в аудиториях организуется питание и перерывы для проведения необходимых лечебных  и профилактических мероприятий.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Участники </w:t>
      </w:r>
      <w:r w:rsidR="00D63AB3">
        <w:rPr>
          <w:bCs/>
          <w:iCs/>
          <w:sz w:val="26"/>
          <w:szCs w:val="26"/>
        </w:rPr>
        <w:t>экзамена</w:t>
      </w:r>
      <w:r w:rsidRPr="001A63B2">
        <w:rPr>
          <w:bCs/>
          <w:iCs/>
          <w:sz w:val="26"/>
          <w:szCs w:val="26"/>
        </w:rPr>
        <w:t>,</w:t>
      </w:r>
      <w:r w:rsidR="00D63AB3">
        <w:rPr>
          <w:bCs/>
          <w:iCs/>
          <w:sz w:val="26"/>
          <w:szCs w:val="26"/>
        </w:rPr>
        <w:t xml:space="preserve">которые </w:t>
      </w:r>
      <w:r w:rsidR="00B11A89" w:rsidRPr="001A63B2">
        <w:rPr>
          <w:bCs/>
          <w:iCs/>
          <w:sz w:val="26"/>
          <w:szCs w:val="26"/>
        </w:rPr>
        <w:t>не и</w:t>
      </w:r>
      <w:r w:rsidRPr="001A63B2">
        <w:rPr>
          <w:bCs/>
          <w:iCs/>
          <w:sz w:val="26"/>
          <w:szCs w:val="26"/>
        </w:rPr>
        <w:t>мею</w:t>
      </w:r>
      <w:r w:rsidR="00D63AB3">
        <w:rPr>
          <w:bCs/>
          <w:iCs/>
          <w:sz w:val="26"/>
          <w:szCs w:val="26"/>
        </w:rPr>
        <w:t>т</w:t>
      </w:r>
      <w:r w:rsidRPr="001A63B2">
        <w:rPr>
          <w:bCs/>
          <w:iCs/>
          <w:sz w:val="26"/>
          <w:szCs w:val="26"/>
        </w:rPr>
        <w:t xml:space="preserve"> возможност</w:t>
      </w:r>
      <w:r w:rsidR="00D63AB3">
        <w:rPr>
          <w:bCs/>
          <w:iCs/>
          <w:sz w:val="26"/>
          <w:szCs w:val="26"/>
        </w:rPr>
        <w:t>ь</w:t>
      </w:r>
      <w:r w:rsidRPr="001A63B2">
        <w:rPr>
          <w:bCs/>
          <w:iCs/>
          <w:sz w:val="26"/>
          <w:szCs w:val="26"/>
        </w:rPr>
        <w:t xml:space="preserve"> писать самостоятельно</w:t>
      </w:r>
      <w:r w:rsidR="00B11A89" w:rsidRPr="001A63B2">
        <w:rPr>
          <w:bCs/>
          <w:iCs/>
          <w:sz w:val="26"/>
          <w:szCs w:val="26"/>
        </w:rPr>
        <w:t xml:space="preserve"> и к</w:t>
      </w:r>
      <w:r w:rsidRPr="001A63B2">
        <w:rPr>
          <w:bCs/>
          <w:iCs/>
          <w:sz w:val="26"/>
          <w:szCs w:val="26"/>
        </w:rPr>
        <w:t>оторые могут выполнять работу только</w:t>
      </w:r>
      <w:r w:rsidR="00B11A89" w:rsidRPr="001A63B2">
        <w:rPr>
          <w:bCs/>
          <w:iCs/>
          <w:sz w:val="26"/>
          <w:szCs w:val="26"/>
        </w:rPr>
        <w:t xml:space="preserve"> на к</w:t>
      </w:r>
      <w:r w:rsidRPr="001A63B2">
        <w:rPr>
          <w:bCs/>
          <w:iCs/>
          <w:sz w:val="26"/>
          <w:szCs w:val="26"/>
        </w:rPr>
        <w:t xml:space="preserve">омпьютере, </w:t>
      </w:r>
      <w:r w:rsidR="006046F5">
        <w:rPr>
          <w:bCs/>
          <w:iCs/>
          <w:sz w:val="26"/>
          <w:szCs w:val="26"/>
        </w:rPr>
        <w:t xml:space="preserve">вправе </w:t>
      </w:r>
      <w:r w:rsidRPr="001A63B2">
        <w:rPr>
          <w:bCs/>
          <w:iCs/>
          <w:sz w:val="26"/>
          <w:szCs w:val="26"/>
        </w:rPr>
        <w:t>использовать компьютер без выхода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еть «Интернет»</w:t>
      </w:r>
      <w:r w:rsidR="00B11A89" w:rsidRPr="001A63B2">
        <w:rPr>
          <w:bCs/>
          <w:iCs/>
          <w:sz w:val="26"/>
          <w:szCs w:val="26"/>
        </w:rPr>
        <w:t xml:space="preserve"> и н</w:t>
      </w:r>
      <w:r w:rsidRPr="001A63B2">
        <w:rPr>
          <w:bCs/>
          <w:iCs/>
          <w:sz w:val="26"/>
          <w:szCs w:val="26"/>
        </w:rPr>
        <w:t>е содержащий информации</w:t>
      </w:r>
      <w:r w:rsidR="00B11A89" w:rsidRPr="001A63B2">
        <w:rPr>
          <w:bCs/>
          <w:iCs/>
          <w:sz w:val="26"/>
          <w:szCs w:val="26"/>
        </w:rPr>
        <w:t xml:space="preserve"> по с</w:t>
      </w:r>
      <w:r w:rsidRPr="001A63B2">
        <w:rPr>
          <w:bCs/>
          <w:iCs/>
          <w:sz w:val="26"/>
          <w:szCs w:val="26"/>
        </w:rPr>
        <w:t xml:space="preserve">даваемому </w:t>
      </w:r>
      <w:r w:rsidR="00FA70D1" w:rsidRPr="001A63B2">
        <w:rPr>
          <w:bCs/>
          <w:iCs/>
          <w:sz w:val="26"/>
          <w:szCs w:val="26"/>
        </w:rPr>
        <w:t xml:space="preserve">учебному </w:t>
      </w:r>
      <w:r w:rsidRPr="001A63B2">
        <w:rPr>
          <w:bCs/>
          <w:iCs/>
          <w:sz w:val="26"/>
          <w:szCs w:val="26"/>
        </w:rPr>
        <w:t xml:space="preserve">предмету.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Перенос ответов участника </w:t>
      </w:r>
      <w:r w:rsidR="00722623">
        <w:rPr>
          <w:bCs/>
          <w:iCs/>
          <w:sz w:val="26"/>
          <w:szCs w:val="26"/>
        </w:rPr>
        <w:t>экзамена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>омпьютера</w:t>
      </w:r>
      <w:r w:rsidR="00B11A89" w:rsidRPr="001A63B2">
        <w:rPr>
          <w:bCs/>
          <w:iCs/>
          <w:sz w:val="26"/>
          <w:szCs w:val="26"/>
        </w:rPr>
        <w:t xml:space="preserve"> в с</w:t>
      </w:r>
      <w:r w:rsidRPr="001A63B2">
        <w:rPr>
          <w:bCs/>
          <w:iCs/>
          <w:sz w:val="26"/>
          <w:szCs w:val="26"/>
        </w:rPr>
        <w:t>тандартные бланки ответов осуществляется ассистентом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1A63B2">
        <w:rPr>
          <w:bCs/>
          <w:iCs/>
          <w:sz w:val="26"/>
          <w:szCs w:val="26"/>
        </w:rPr>
        <w:t xml:space="preserve"> и </w:t>
      </w:r>
      <w:r w:rsidRPr="001A63B2">
        <w:rPr>
          <w:bCs/>
          <w:iCs/>
          <w:sz w:val="26"/>
          <w:szCs w:val="26"/>
        </w:rPr>
        <w:t>члена ГЭК</w:t>
      </w:r>
      <w:r w:rsidR="0064458B" w:rsidRPr="001A63B2">
        <w:rPr>
          <w:rStyle w:val="af6"/>
          <w:bCs/>
          <w:iCs/>
          <w:sz w:val="26"/>
          <w:szCs w:val="26"/>
        </w:rPr>
        <w:footnoteReference w:id="11"/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627C38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Допускается </w:t>
      </w:r>
      <w:r w:rsidRPr="001A63B2">
        <w:rPr>
          <w:rFonts w:eastAsia="Arial Unicode MS"/>
          <w:sz w:val="26"/>
          <w:szCs w:val="26"/>
          <w:u w:color="FF0000"/>
          <w:bdr w:val="nil"/>
        </w:rPr>
        <w:t>использование компьютера</w:t>
      </w:r>
      <w:r w:rsidR="00061C08">
        <w:rPr>
          <w:rFonts w:eastAsia="Arial Unicode MS"/>
          <w:sz w:val="26"/>
          <w:szCs w:val="26"/>
          <w:u w:color="FF0000"/>
          <w:bdr w:val="nil"/>
        </w:rPr>
        <w:t>без выхода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в </w:t>
      </w:r>
      <w:r w:rsidR="000C1DD4">
        <w:rPr>
          <w:rFonts w:eastAsia="Arial Unicode MS"/>
          <w:sz w:val="26"/>
          <w:szCs w:val="26"/>
          <w:u w:color="FF0000"/>
          <w:bdr w:val="nil"/>
        </w:rPr>
        <w:t xml:space="preserve">сеть «Интернет» 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(со средством индивидуального прослушивания (наушниками), оснащенного специализированным </w:t>
      </w:r>
      <w:r w:rsidR="003403BE" w:rsidRPr="001A63B2">
        <w:rPr>
          <w:rFonts w:eastAsia="Arial Unicode MS"/>
          <w:sz w:val="26"/>
          <w:szCs w:val="26"/>
          <w:u w:color="FF0000"/>
          <w:bdr w:val="nil"/>
        </w:rPr>
        <w:t>программным обеспечением</w:t>
      </w:r>
      <w:r w:rsidR="002772D7">
        <w:rPr>
          <w:rFonts w:eastAsia="Arial Unicode MS"/>
          <w:sz w:val="26"/>
          <w:szCs w:val="26"/>
          <w:u w:color="FF0000"/>
          <w:bdr w:val="nil"/>
        </w:rPr>
        <w:t xml:space="preserve"> (например, экранной лупой).</w:t>
      </w:r>
    </w:p>
    <w:p w:rsidR="00F401F0" w:rsidRPr="00EE6F49" w:rsidRDefault="005033AA" w:rsidP="00107EBC">
      <w:pPr>
        <w:pStyle w:val="2"/>
      </w:pPr>
      <w:bookmarkStart w:id="16" w:name="_Toc5799006"/>
      <w:r w:rsidRPr="00EE6F49">
        <w:t>3.</w:t>
      </w:r>
      <w:r w:rsidR="00D64E77">
        <w:t>4</w:t>
      </w:r>
      <w:r w:rsidRPr="00EE6F49">
        <w:t xml:space="preserve">. </w:t>
      </w:r>
      <w:r w:rsidR="00F401F0" w:rsidRPr="00EE6F49">
        <w:t>Завершени</w:t>
      </w:r>
      <w:r w:rsidR="00C6468A" w:rsidRPr="00EE6F49">
        <w:t>е экзамена</w:t>
      </w:r>
      <w:r w:rsidR="00B11A89" w:rsidRPr="00EE6F49">
        <w:t xml:space="preserve"> в а</w:t>
      </w:r>
      <w:r w:rsidR="00C6468A" w:rsidRPr="00EE6F49">
        <w:t>удитории</w:t>
      </w:r>
      <w:bookmarkEnd w:id="16"/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 xml:space="preserve">Для слабовидящих участников </w:t>
      </w:r>
      <w:r w:rsidR="00D63AB3" w:rsidRPr="000C1DD4">
        <w:rPr>
          <w:b/>
          <w:i/>
          <w:sz w:val="26"/>
          <w:szCs w:val="26"/>
        </w:rPr>
        <w:t>экзамена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</w:t>
      </w:r>
      <w:r w:rsidR="001B4AB7" w:rsidRPr="001A63B2">
        <w:rPr>
          <w:sz w:val="26"/>
          <w:szCs w:val="26"/>
        </w:rPr>
        <w:t xml:space="preserve">масштабированных </w:t>
      </w:r>
      <w:r w:rsidR="00B11A89" w:rsidRPr="001A63B2">
        <w:rPr>
          <w:sz w:val="26"/>
          <w:szCs w:val="26"/>
        </w:rPr>
        <w:t>доф</w:t>
      </w:r>
      <w:r w:rsidRPr="001A63B2">
        <w:rPr>
          <w:sz w:val="26"/>
          <w:szCs w:val="26"/>
        </w:rPr>
        <w:t>ормата А3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ответов  ассистенты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</w:t>
      </w:r>
      <w:r w:rsidR="001B4AB7" w:rsidRPr="001A63B2">
        <w:rPr>
          <w:sz w:val="26"/>
          <w:szCs w:val="26"/>
        </w:rPr>
        <w:t>масштабированного</w:t>
      </w:r>
      <w:r w:rsidR="00DE0543" w:rsidRPr="001A63B2">
        <w:rPr>
          <w:sz w:val="26"/>
          <w:szCs w:val="26"/>
        </w:rPr>
        <w:t xml:space="preserve"> размера</w:t>
      </w:r>
      <w:r w:rsidRPr="001A63B2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 xml:space="preserve">озвратные доставочные пакеты. Бланки </w:t>
      </w:r>
      <w:r w:rsidR="00DE0543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остаются</w:t>
      </w:r>
      <w:r w:rsidR="00B11A89" w:rsidRPr="001A63B2">
        <w:rPr>
          <w:sz w:val="26"/>
          <w:szCs w:val="26"/>
        </w:rPr>
        <w:t xml:space="preserve"> на </w:t>
      </w:r>
      <w:r w:rsidR="003403BE" w:rsidRPr="001A63B2">
        <w:rPr>
          <w:sz w:val="26"/>
          <w:szCs w:val="26"/>
        </w:rPr>
        <w:t xml:space="preserve">рабочих </w:t>
      </w:r>
      <w:r w:rsidR="00B11A89" w:rsidRPr="001A63B2">
        <w:rPr>
          <w:sz w:val="26"/>
          <w:szCs w:val="26"/>
        </w:rPr>
        <w:t>м</w:t>
      </w:r>
      <w:r w:rsidRPr="001A63B2">
        <w:rPr>
          <w:sz w:val="26"/>
          <w:szCs w:val="26"/>
        </w:rPr>
        <w:t>естах</w:t>
      </w:r>
      <w:r w:rsidR="003403BE"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</w:t>
      </w:r>
      <w:r w:rsidR="001B4AB7" w:rsidRPr="001A63B2">
        <w:rPr>
          <w:sz w:val="26"/>
          <w:szCs w:val="26"/>
        </w:rPr>
        <w:t>масштабированных</w:t>
      </w:r>
      <w:r w:rsidRPr="001A63B2">
        <w:rPr>
          <w:sz w:val="26"/>
          <w:szCs w:val="26"/>
        </w:rPr>
        <w:t xml:space="preserve"> бланков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рекомендуется назначать специально обученных ассистентов,</w:t>
      </w:r>
      <w:r w:rsidR="00B11A89" w:rsidRPr="001A63B2">
        <w:rPr>
          <w:sz w:val="26"/>
          <w:szCs w:val="26"/>
        </w:rPr>
        <w:t xml:space="preserve"> по в</w:t>
      </w:r>
      <w:r w:rsidRPr="001A63B2">
        <w:rPr>
          <w:sz w:val="26"/>
          <w:szCs w:val="26"/>
        </w:rPr>
        <w:t>озможности</w:t>
      </w:r>
      <w:r w:rsidR="008A20B2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</w:t>
      </w:r>
      <w:proofErr w:type="spellStart"/>
      <w:r w:rsidR="00B11A89" w:rsidRPr="001A63B2">
        <w:rPr>
          <w:sz w:val="26"/>
          <w:szCs w:val="26"/>
        </w:rPr>
        <w:t>изч</w:t>
      </w:r>
      <w:r w:rsidRPr="001A63B2">
        <w:rPr>
          <w:sz w:val="26"/>
          <w:szCs w:val="26"/>
        </w:rPr>
        <w:t>исла</w:t>
      </w:r>
      <w:proofErr w:type="spellEnd"/>
      <w:r w:rsidRPr="001A63B2">
        <w:rPr>
          <w:sz w:val="26"/>
          <w:szCs w:val="26"/>
        </w:rPr>
        <w:t xml:space="preserve">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</w:t>
      </w:r>
      <w:r w:rsidRPr="001A63B2">
        <w:rPr>
          <w:sz w:val="26"/>
          <w:szCs w:val="26"/>
        </w:rPr>
        <w:t xml:space="preserve">члена ГЭК ассистенты </w:t>
      </w:r>
      <w:r w:rsidRPr="001A63B2">
        <w:rPr>
          <w:sz w:val="26"/>
          <w:szCs w:val="26"/>
        </w:rPr>
        <w:lastRenderedPageBreak/>
        <w:t>переносят 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экзаменационной работы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 xml:space="preserve">асштабированных бланков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 xml:space="preserve">тандартные бланки ответов 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</w:t>
      </w:r>
      <w:r w:rsidR="00DE0543" w:rsidRPr="001A63B2">
        <w:rPr>
          <w:sz w:val="26"/>
          <w:szCs w:val="26"/>
        </w:rPr>
        <w:t xml:space="preserve"> ответами </w:t>
      </w:r>
      <w:r w:rsidRPr="001A63B2">
        <w:rPr>
          <w:sz w:val="26"/>
          <w:szCs w:val="26"/>
        </w:rPr>
        <w:t>участник</w:t>
      </w:r>
      <w:r w:rsidR="006046F5">
        <w:rPr>
          <w:sz w:val="26"/>
          <w:szCs w:val="26"/>
        </w:rPr>
        <w:t>ов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охранением комплектации выданных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</w:t>
      </w:r>
      <w:r w:rsidR="00710723">
        <w:rPr>
          <w:sz w:val="26"/>
          <w:szCs w:val="26"/>
        </w:rPr>
        <w:t>При</w:t>
      </w:r>
      <w:r w:rsidRPr="001A63B2">
        <w:rPr>
          <w:sz w:val="26"/>
          <w:szCs w:val="26"/>
        </w:rPr>
        <w:t xml:space="preserve"> нарушен</w:t>
      </w:r>
      <w:r w:rsidR="00710723">
        <w:rPr>
          <w:sz w:val="26"/>
          <w:szCs w:val="26"/>
        </w:rPr>
        <w:t>ии</w:t>
      </w:r>
      <w:r w:rsidRPr="001A63B2">
        <w:rPr>
          <w:sz w:val="26"/>
          <w:szCs w:val="26"/>
        </w:rPr>
        <w:t xml:space="preserve"> комплектаци</w:t>
      </w:r>
      <w:r w:rsidR="008A0DDA">
        <w:rPr>
          <w:sz w:val="26"/>
          <w:szCs w:val="26"/>
        </w:rPr>
        <w:t>и</w:t>
      </w:r>
      <w:r w:rsidRPr="001A63B2">
        <w:rPr>
          <w:sz w:val="26"/>
          <w:szCs w:val="26"/>
        </w:rPr>
        <w:t xml:space="preserve"> ИК проверка работ участник</w:t>
      </w:r>
      <w:r w:rsidR="00710723">
        <w:rPr>
          <w:sz w:val="26"/>
          <w:szCs w:val="26"/>
        </w:rPr>
        <w:t>ов</w:t>
      </w:r>
      <w:r w:rsidR="00D63AB3">
        <w:rPr>
          <w:sz w:val="26"/>
          <w:szCs w:val="26"/>
        </w:rPr>
        <w:t>экзамена</w:t>
      </w:r>
      <w:r w:rsidR="00710723">
        <w:rPr>
          <w:sz w:val="26"/>
          <w:szCs w:val="26"/>
        </w:rPr>
        <w:t>не представляется</w:t>
      </w:r>
      <w:r w:rsidRPr="001A63B2">
        <w:rPr>
          <w:sz w:val="26"/>
          <w:szCs w:val="26"/>
        </w:rPr>
        <w:t xml:space="preserve">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участника» ассистент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3403BE" w:rsidRPr="001A63B2">
        <w:rPr>
          <w:sz w:val="26"/>
          <w:szCs w:val="26"/>
        </w:rPr>
        <w:t>ы по сл</w:t>
      </w:r>
      <w:r w:rsidR="0065466C" w:rsidRPr="001A63B2">
        <w:rPr>
          <w:sz w:val="26"/>
          <w:szCs w:val="26"/>
        </w:rPr>
        <w:t>е</w:t>
      </w:r>
      <w:r w:rsidR="003403BE" w:rsidRPr="001A63B2">
        <w:rPr>
          <w:sz w:val="26"/>
          <w:szCs w:val="26"/>
        </w:rPr>
        <w:t>дующим</w:t>
      </w:r>
      <w:r w:rsidR="0065466C" w:rsidRPr="001A63B2">
        <w:rPr>
          <w:sz w:val="26"/>
          <w:szCs w:val="26"/>
        </w:rPr>
        <w:t xml:space="preserve">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 (стандартные)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 – для участников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B4AB7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1B4AB7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</w:t>
      </w:r>
      <w:r w:rsidR="00FC7B35" w:rsidRPr="001A63B2">
        <w:rPr>
          <w:sz w:val="26"/>
          <w:szCs w:val="26"/>
        </w:rPr>
        <w:t xml:space="preserve">ответов </w:t>
      </w:r>
      <w:r w:rsidRPr="001A63B2">
        <w:rPr>
          <w:sz w:val="26"/>
          <w:szCs w:val="26"/>
        </w:rPr>
        <w:t>№1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0C1DD4" w:rsidRDefault="00F401F0" w:rsidP="00107EBC">
      <w:pPr>
        <w:widowControl w:val="0"/>
        <w:tabs>
          <w:tab w:val="left" w:pos="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Для слепых участников экзамен</w:t>
      </w:r>
      <w:r w:rsidR="00D63AB3" w:rsidRPr="000C1DD4">
        <w:rPr>
          <w:b/>
          <w:i/>
          <w:sz w:val="26"/>
          <w:szCs w:val="26"/>
        </w:rPr>
        <w:t>а</w:t>
      </w:r>
      <w:r w:rsidRPr="000C1DD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истечении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F80193">
        <w:rPr>
          <w:sz w:val="26"/>
          <w:szCs w:val="26"/>
        </w:rPr>
        <w:t xml:space="preserve">с помощью ассистентов </w:t>
      </w:r>
      <w:r w:rsidRPr="001A63B2">
        <w:rPr>
          <w:sz w:val="26"/>
          <w:szCs w:val="26"/>
        </w:rPr>
        <w:t>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 ИК,</w:t>
      </w:r>
      <w:r w:rsidR="00B11A89" w:rsidRPr="001A63B2">
        <w:rPr>
          <w:sz w:val="26"/>
          <w:szCs w:val="26"/>
        </w:rPr>
        <w:t xml:space="preserve"> а К</w:t>
      </w:r>
      <w:r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положить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рай рабочего стола.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68175B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1B4AB7" w:rsidRPr="001A63B2">
        <w:rPr>
          <w:sz w:val="26"/>
          <w:szCs w:val="26"/>
        </w:rPr>
        <w:t>у</w:t>
      </w:r>
      <w:r w:rsidRPr="001A63B2">
        <w:rPr>
          <w:sz w:val="26"/>
          <w:szCs w:val="26"/>
        </w:rPr>
        <w:t xml:space="preserve"> участников </w:t>
      </w:r>
      <w:r w:rsidR="00D63AB3">
        <w:rPr>
          <w:sz w:val="26"/>
          <w:szCs w:val="26"/>
        </w:rPr>
        <w:t>экзамена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6740BF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>ланками ответов</w:t>
      </w:r>
      <w:r w:rsidR="00002897" w:rsidRPr="001A63B2">
        <w:rPr>
          <w:sz w:val="26"/>
          <w:szCs w:val="26"/>
        </w:rPr>
        <w:t xml:space="preserve">, </w:t>
      </w:r>
      <w:r w:rsidR="00F80193">
        <w:rPr>
          <w:sz w:val="26"/>
          <w:szCs w:val="26"/>
        </w:rPr>
        <w:t xml:space="preserve">листы бумаги для </w:t>
      </w:r>
      <w:r w:rsidR="00002897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), </w:t>
      </w:r>
      <w:r w:rsidR="001B4AB7" w:rsidRPr="001A63B2">
        <w:rPr>
          <w:sz w:val="26"/>
          <w:szCs w:val="26"/>
        </w:rPr>
        <w:t xml:space="preserve">фиксируют </w:t>
      </w:r>
      <w:r w:rsidR="00B11A89" w:rsidRPr="001A63B2">
        <w:rPr>
          <w:sz w:val="26"/>
          <w:szCs w:val="26"/>
        </w:rPr>
        <w:t>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тетрадей, </w:t>
      </w:r>
      <w:r w:rsidR="00F80193">
        <w:rPr>
          <w:sz w:val="26"/>
          <w:szCs w:val="26"/>
        </w:rPr>
        <w:t xml:space="preserve">листов бумаги для </w:t>
      </w:r>
      <w:r w:rsidRPr="001A63B2">
        <w:rPr>
          <w:sz w:val="26"/>
          <w:szCs w:val="26"/>
        </w:rPr>
        <w:t xml:space="preserve">черновиков, бланков, дополнительных </w:t>
      </w:r>
      <w:r w:rsidR="00F80193">
        <w:rPr>
          <w:sz w:val="26"/>
          <w:szCs w:val="26"/>
        </w:rPr>
        <w:t>бланков</w:t>
      </w:r>
      <w:r w:rsidRPr="001A63B2">
        <w:rPr>
          <w:sz w:val="26"/>
          <w:szCs w:val="26"/>
        </w:rPr>
        <w:t xml:space="preserve">, ставят свою подпись. </w:t>
      </w:r>
    </w:p>
    <w:p w:rsidR="0068175B" w:rsidRPr="001A63B2" w:rsidRDefault="0068175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В случае принятия решения ГЭК об организации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окончания член ГЭК приглашает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для работы по переводу. </w:t>
      </w:r>
      <w:proofErr w:type="spellStart"/>
      <w:r w:rsidRPr="001A63B2">
        <w:rPr>
          <w:sz w:val="26"/>
          <w:szCs w:val="26"/>
        </w:rPr>
        <w:t>Тифлопереводчики</w:t>
      </w:r>
      <w:proofErr w:type="spellEnd"/>
      <w:r w:rsidRPr="001A63B2">
        <w:rPr>
          <w:sz w:val="26"/>
          <w:szCs w:val="26"/>
        </w:rPr>
        <w:t xml:space="preserve"> </w:t>
      </w:r>
      <w:proofErr w:type="spellStart"/>
      <w:r w:rsidRPr="001A63B2">
        <w:rPr>
          <w:sz w:val="26"/>
          <w:szCs w:val="26"/>
        </w:rPr>
        <w:t>работаютв</w:t>
      </w:r>
      <w:proofErr w:type="spellEnd"/>
      <w:r w:rsidRPr="001A63B2">
        <w:rPr>
          <w:sz w:val="26"/>
          <w:szCs w:val="26"/>
        </w:rPr>
        <w:t xml:space="preserve"> присутствии </w:t>
      </w:r>
      <w:r w:rsidR="00135E52" w:rsidRPr="001A63B2">
        <w:rPr>
          <w:sz w:val="26"/>
          <w:szCs w:val="26"/>
        </w:rPr>
        <w:t>члена ГЭК</w:t>
      </w:r>
      <w:r w:rsidR="006740BF" w:rsidRPr="001A63B2">
        <w:rPr>
          <w:sz w:val="26"/>
          <w:szCs w:val="26"/>
        </w:rPr>
        <w:t xml:space="preserve"> и</w:t>
      </w:r>
      <w:r w:rsidRPr="001A63B2">
        <w:rPr>
          <w:sz w:val="26"/>
          <w:szCs w:val="26"/>
        </w:rPr>
        <w:t xml:space="preserve"> организаторов. </w:t>
      </w:r>
      <w:r w:rsidR="006E1470" w:rsidRPr="001A63B2">
        <w:rPr>
          <w:sz w:val="26"/>
          <w:szCs w:val="26"/>
        </w:rPr>
        <w:t xml:space="preserve">Во время работы </w:t>
      </w:r>
      <w:proofErr w:type="spellStart"/>
      <w:r w:rsidR="006E1470" w:rsidRPr="001A63B2">
        <w:rPr>
          <w:sz w:val="26"/>
          <w:szCs w:val="26"/>
        </w:rPr>
        <w:t>тифлопереводчиков</w:t>
      </w:r>
      <w:proofErr w:type="spellEnd"/>
      <w:r w:rsidR="006E1470" w:rsidRPr="001A63B2">
        <w:rPr>
          <w:sz w:val="26"/>
          <w:szCs w:val="26"/>
        </w:rPr>
        <w:t xml:space="preserve"> осуществляется видеозапись. </w:t>
      </w:r>
      <w:r w:rsidRPr="001A63B2">
        <w:rPr>
          <w:sz w:val="26"/>
          <w:szCs w:val="26"/>
        </w:rPr>
        <w:t xml:space="preserve">После выполнения работы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организаторы собирают со столов участников экзамена ЭМ (конверты с тетрадями, бланки регистрации, бланки ответов</w:t>
      </w:r>
      <w:r w:rsidR="00692093" w:rsidRPr="001A63B2">
        <w:rPr>
          <w:sz w:val="26"/>
          <w:szCs w:val="26"/>
        </w:rPr>
        <w:t xml:space="preserve">, КИМ, </w:t>
      </w:r>
      <w:r w:rsidR="00F80193">
        <w:rPr>
          <w:sz w:val="26"/>
          <w:szCs w:val="26"/>
        </w:rPr>
        <w:t xml:space="preserve">листы бумаги для </w:t>
      </w:r>
      <w:r w:rsidR="00692093" w:rsidRPr="001A63B2">
        <w:rPr>
          <w:sz w:val="26"/>
          <w:szCs w:val="26"/>
        </w:rPr>
        <w:t>черновик</w:t>
      </w:r>
      <w:r w:rsidR="00F80193">
        <w:rPr>
          <w:sz w:val="26"/>
          <w:szCs w:val="26"/>
        </w:rPr>
        <w:t>ов</w:t>
      </w:r>
      <w:r w:rsidR="00692093" w:rsidRPr="001A63B2">
        <w:rPr>
          <w:sz w:val="26"/>
          <w:szCs w:val="26"/>
        </w:rPr>
        <w:t>).</w:t>
      </w:r>
    </w:p>
    <w:p w:rsidR="00F401F0" w:rsidRPr="00BA50EE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  <w:u w:val="single"/>
        </w:rPr>
      </w:pPr>
      <w:r w:rsidRPr="00BA50EE">
        <w:rPr>
          <w:sz w:val="26"/>
          <w:szCs w:val="26"/>
          <w:u w:val="single"/>
        </w:rPr>
        <w:t xml:space="preserve">По итогам сбора </w:t>
      </w:r>
      <w:r w:rsidR="0021376E" w:rsidRPr="00BA50EE">
        <w:rPr>
          <w:sz w:val="26"/>
          <w:szCs w:val="26"/>
          <w:u w:val="single"/>
        </w:rPr>
        <w:t>ЭМ</w:t>
      </w:r>
      <w:r w:rsidR="00B11A89" w:rsidRPr="00BA50EE">
        <w:rPr>
          <w:sz w:val="26"/>
          <w:szCs w:val="26"/>
          <w:u w:val="single"/>
        </w:rPr>
        <w:t xml:space="preserve"> у у</w:t>
      </w:r>
      <w:r w:rsidRPr="00BA50EE">
        <w:rPr>
          <w:sz w:val="26"/>
          <w:szCs w:val="26"/>
          <w:u w:val="single"/>
        </w:rPr>
        <w:t xml:space="preserve">частников </w:t>
      </w:r>
      <w:r w:rsidR="00722623" w:rsidRPr="00BA50EE">
        <w:rPr>
          <w:sz w:val="26"/>
          <w:szCs w:val="26"/>
          <w:u w:val="single"/>
        </w:rPr>
        <w:t>экзамен</w:t>
      </w:r>
      <w:r w:rsidR="00D63AB3" w:rsidRPr="00BA50EE">
        <w:rPr>
          <w:sz w:val="26"/>
          <w:szCs w:val="26"/>
          <w:u w:val="single"/>
        </w:rPr>
        <w:t>а</w:t>
      </w:r>
      <w:r w:rsidRPr="00BA50EE">
        <w:rPr>
          <w:sz w:val="26"/>
          <w:szCs w:val="26"/>
          <w:u w:val="single"/>
        </w:rPr>
        <w:t>организатор формирует материал</w:t>
      </w:r>
      <w:r w:rsidR="006740BF" w:rsidRPr="00BA50EE">
        <w:rPr>
          <w:sz w:val="26"/>
          <w:szCs w:val="26"/>
          <w:u w:val="single"/>
        </w:rPr>
        <w:t xml:space="preserve">ы </w:t>
      </w:r>
      <w:r w:rsidR="00DB556C">
        <w:rPr>
          <w:sz w:val="26"/>
          <w:szCs w:val="26"/>
          <w:u w:val="single"/>
        </w:rPr>
        <w:br/>
      </w:r>
      <w:r w:rsidR="006740BF" w:rsidRPr="00BA50EE">
        <w:rPr>
          <w:sz w:val="26"/>
          <w:szCs w:val="26"/>
          <w:u w:val="single"/>
        </w:rPr>
        <w:t>по следующим категориям</w:t>
      </w:r>
      <w:r w:rsidRPr="00BA50EE">
        <w:rPr>
          <w:sz w:val="26"/>
          <w:szCs w:val="26"/>
          <w:u w:val="single"/>
        </w:rPr>
        <w:t>: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конверты ИК,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="006740BF" w:rsidRPr="001A63B2">
        <w:rPr>
          <w:rFonts w:ascii="Times New Roman" w:hAnsi="Times New Roman"/>
          <w:sz w:val="26"/>
          <w:szCs w:val="26"/>
        </w:rPr>
        <w:t xml:space="preserve">оторых находятся </w:t>
      </w:r>
      <w:r w:rsidRPr="001A63B2">
        <w:rPr>
          <w:rFonts w:ascii="Times New Roman" w:hAnsi="Times New Roman"/>
          <w:sz w:val="26"/>
          <w:szCs w:val="26"/>
        </w:rPr>
        <w:t>тетради для ответов</w:t>
      </w:r>
      <w:r w:rsidR="00B11A89" w:rsidRPr="001A63B2">
        <w:rPr>
          <w:rFonts w:ascii="Times New Roman" w:hAnsi="Times New Roman"/>
          <w:sz w:val="26"/>
          <w:szCs w:val="26"/>
        </w:rPr>
        <w:t xml:space="preserve"> на з</w:t>
      </w:r>
      <w:r w:rsidRPr="001A63B2">
        <w:rPr>
          <w:rFonts w:ascii="Times New Roman" w:hAnsi="Times New Roman"/>
          <w:sz w:val="26"/>
          <w:szCs w:val="26"/>
        </w:rPr>
        <w:t>адания ГИА, бланки регистрации, бланки ответов;</w:t>
      </w:r>
    </w:p>
    <w:p w:rsidR="00F401F0" w:rsidRPr="001A63B2" w:rsidRDefault="00F80193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листы бумаги для </w:t>
      </w:r>
      <w:r w:rsidR="00F401F0" w:rsidRPr="001A63B2">
        <w:rPr>
          <w:rFonts w:ascii="Times New Roman" w:hAnsi="Times New Roman"/>
          <w:sz w:val="26"/>
          <w:szCs w:val="26"/>
        </w:rPr>
        <w:t>черновик</w:t>
      </w:r>
      <w:r>
        <w:rPr>
          <w:rFonts w:ascii="Times New Roman" w:hAnsi="Times New Roman"/>
          <w:sz w:val="26"/>
          <w:szCs w:val="26"/>
        </w:rPr>
        <w:t>ов</w:t>
      </w:r>
      <w:r w:rsidR="00F401F0" w:rsidRPr="001A63B2">
        <w:rPr>
          <w:rFonts w:ascii="Times New Roman" w:hAnsi="Times New Roman"/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КИМ.</w:t>
      </w:r>
    </w:p>
    <w:p w:rsidR="00F401F0" w:rsidRPr="001A63B2" w:rsidRDefault="00E26F7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</w:t>
      </w:r>
      <w:r w:rsidR="00F401F0" w:rsidRPr="001A63B2">
        <w:rPr>
          <w:sz w:val="26"/>
          <w:szCs w:val="26"/>
        </w:rPr>
        <w:t>должен пересчитать конверты</w:t>
      </w:r>
      <w:r w:rsidR="00B11A89" w:rsidRPr="001A63B2">
        <w:rPr>
          <w:sz w:val="26"/>
          <w:szCs w:val="26"/>
        </w:rPr>
        <w:t xml:space="preserve"> ИК и</w:t>
      </w:r>
      <w:r w:rsidR="00F401F0" w:rsidRPr="001A63B2">
        <w:rPr>
          <w:sz w:val="26"/>
          <w:szCs w:val="26"/>
        </w:rPr>
        <w:t xml:space="preserve"> запечатать</w:t>
      </w:r>
      <w:r w:rsidR="00B11A89" w:rsidRPr="001A63B2">
        <w:rPr>
          <w:sz w:val="26"/>
          <w:szCs w:val="26"/>
        </w:rPr>
        <w:t xml:space="preserve"> их в</w:t>
      </w:r>
      <w:r w:rsidR="00F401F0" w:rsidRPr="001A63B2">
        <w:rPr>
          <w:sz w:val="26"/>
          <w:szCs w:val="26"/>
        </w:rPr>
        <w:t xml:space="preserve"> пакет</w:t>
      </w:r>
      <w:r w:rsidRPr="001A63B2">
        <w:rPr>
          <w:rStyle w:val="af6"/>
          <w:sz w:val="26"/>
          <w:szCs w:val="26"/>
        </w:rPr>
        <w:footnoteReference w:id="12"/>
      </w:r>
      <w:r w:rsidR="00F401F0" w:rsidRPr="001A63B2">
        <w:rPr>
          <w:sz w:val="26"/>
          <w:szCs w:val="26"/>
        </w:rPr>
        <w:t xml:space="preserve">. Тетради </w:t>
      </w:r>
      <w:r w:rsidR="00DB556C">
        <w:rPr>
          <w:sz w:val="26"/>
          <w:szCs w:val="26"/>
        </w:rPr>
        <w:br/>
      </w:r>
      <w:r w:rsidR="00F401F0" w:rsidRPr="001A63B2">
        <w:rPr>
          <w:sz w:val="26"/>
          <w:szCs w:val="26"/>
        </w:rPr>
        <w:t>для записи ответов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ланки ГИА слепых участников экзамен</w:t>
      </w:r>
      <w:r w:rsidR="00D63AB3">
        <w:rPr>
          <w:sz w:val="26"/>
          <w:szCs w:val="26"/>
        </w:rPr>
        <w:t>а</w:t>
      </w:r>
      <w:r w:rsidR="00F401F0" w:rsidRPr="001A63B2">
        <w:rPr>
          <w:sz w:val="26"/>
          <w:szCs w:val="26"/>
        </w:rPr>
        <w:t xml:space="preserve">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="00F401F0"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="00F401F0" w:rsidRPr="001A63B2">
        <w:rPr>
          <w:sz w:val="26"/>
          <w:szCs w:val="26"/>
        </w:rPr>
        <w:t xml:space="preserve">удитории.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710723">
        <w:rPr>
          <w:sz w:val="26"/>
          <w:szCs w:val="26"/>
        </w:rPr>
        <w:t xml:space="preserve">экзамена </w:t>
      </w:r>
      <w:r w:rsidR="00B11A89" w:rsidRPr="001A63B2">
        <w:rPr>
          <w:sz w:val="26"/>
          <w:szCs w:val="26"/>
        </w:rPr>
        <w:t>в п</w:t>
      </w:r>
      <w:r w:rsidRPr="001A63B2">
        <w:rPr>
          <w:sz w:val="26"/>
          <w:szCs w:val="26"/>
        </w:rPr>
        <w:t>акеты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информацию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F80193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</w:t>
      </w:r>
      <w:r w:rsidRPr="001A63B2">
        <w:rPr>
          <w:sz w:val="26"/>
          <w:szCs w:val="26"/>
        </w:rPr>
        <w:lastRenderedPageBreak/>
        <w:t>конвертов</w:t>
      </w:r>
      <w:r w:rsidR="00B11A89" w:rsidRPr="001A63B2">
        <w:rPr>
          <w:sz w:val="26"/>
          <w:szCs w:val="26"/>
        </w:rPr>
        <w:t xml:space="preserve"> ИК в</w:t>
      </w:r>
      <w:r w:rsidRPr="001A63B2">
        <w:rPr>
          <w:sz w:val="26"/>
          <w:szCs w:val="26"/>
        </w:rPr>
        <w:t xml:space="preserve"> пакете,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9D7884" w:rsidRDefault="00F401F0" w:rsidP="00107EBC">
      <w:pPr>
        <w:widowControl w:val="0"/>
        <w:tabs>
          <w:tab w:val="left" w:pos="1440"/>
        </w:tabs>
        <w:ind w:firstLine="567"/>
        <w:jc w:val="both"/>
        <w:rPr>
          <w:b/>
          <w:i/>
          <w:sz w:val="26"/>
          <w:szCs w:val="26"/>
        </w:rPr>
      </w:pPr>
      <w:r w:rsidRPr="009D7884">
        <w:rPr>
          <w:b/>
          <w:i/>
          <w:sz w:val="26"/>
          <w:szCs w:val="26"/>
        </w:rPr>
        <w:t xml:space="preserve">Для участников </w:t>
      </w:r>
      <w:r w:rsidR="00553630" w:rsidRPr="009D7884">
        <w:rPr>
          <w:b/>
          <w:i/>
          <w:sz w:val="26"/>
          <w:szCs w:val="26"/>
        </w:rPr>
        <w:t>экзамен</w:t>
      </w:r>
      <w:r w:rsidR="00D63AB3" w:rsidRPr="009D7884">
        <w:rPr>
          <w:b/>
          <w:i/>
          <w:sz w:val="26"/>
          <w:szCs w:val="26"/>
        </w:rPr>
        <w:t>а</w:t>
      </w:r>
      <w:r w:rsidRPr="009D7884">
        <w:rPr>
          <w:b/>
          <w:i/>
          <w:sz w:val="26"/>
          <w:szCs w:val="26"/>
        </w:rPr>
        <w:t>, выполняющих работу</w:t>
      </w:r>
      <w:r w:rsidR="00B11A89" w:rsidRPr="009D7884">
        <w:rPr>
          <w:b/>
          <w:i/>
          <w:sz w:val="26"/>
          <w:szCs w:val="26"/>
        </w:rPr>
        <w:t xml:space="preserve"> с и</w:t>
      </w:r>
      <w:r w:rsidRPr="009D7884">
        <w:rPr>
          <w:b/>
          <w:i/>
          <w:sz w:val="26"/>
          <w:szCs w:val="26"/>
        </w:rPr>
        <w:t xml:space="preserve">спользованием компьютера или специального </w:t>
      </w:r>
      <w:r w:rsidR="001C20E7" w:rsidRPr="009D7884">
        <w:rPr>
          <w:b/>
          <w:i/>
          <w:sz w:val="26"/>
          <w:szCs w:val="26"/>
        </w:rPr>
        <w:t>ПО</w:t>
      </w:r>
      <w:r w:rsidR="00C923B8" w:rsidRPr="009D7884">
        <w:rPr>
          <w:b/>
          <w:i/>
          <w:sz w:val="26"/>
          <w:szCs w:val="26"/>
        </w:rPr>
        <w:t>(см. приложение 7)</w:t>
      </w:r>
      <w:r w:rsidR="008D3E0D" w:rsidRPr="009D7884">
        <w:rPr>
          <w:b/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использования компьютера или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>организаторы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распечатывают ответы участников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омпьютера, ставят отметку</w:t>
      </w:r>
      <w:r w:rsidR="00B11A89" w:rsidRPr="001A63B2">
        <w:rPr>
          <w:sz w:val="26"/>
          <w:szCs w:val="26"/>
        </w:rPr>
        <w:t xml:space="preserve"> на р</w:t>
      </w:r>
      <w:r w:rsidRPr="001A63B2">
        <w:rPr>
          <w:sz w:val="26"/>
          <w:szCs w:val="26"/>
        </w:rPr>
        <w:t>аспечатанных бланках</w:t>
      </w:r>
      <w:r w:rsidR="00B11A89" w:rsidRPr="001A63B2">
        <w:rPr>
          <w:sz w:val="26"/>
          <w:szCs w:val="26"/>
        </w:rPr>
        <w:t xml:space="preserve"> о к</w:t>
      </w:r>
      <w:r w:rsidRPr="001A63B2">
        <w:rPr>
          <w:sz w:val="26"/>
          <w:szCs w:val="26"/>
        </w:rPr>
        <w:t xml:space="preserve">оличестве распечатанных листов.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Распечатанные листы упаковываются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тдельный пакет. </w:t>
      </w:r>
    </w:p>
    <w:p w:rsidR="00351FE6" w:rsidRPr="001A63B2" w:rsidRDefault="00351FE6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отсутствия специального </w:t>
      </w:r>
      <w:r w:rsidR="001C20E7" w:rsidRPr="001A63B2">
        <w:rPr>
          <w:sz w:val="26"/>
          <w:szCs w:val="26"/>
        </w:rPr>
        <w:t>ПО</w:t>
      </w:r>
      <w:r w:rsidRPr="001A63B2">
        <w:rPr>
          <w:sz w:val="26"/>
          <w:szCs w:val="26"/>
        </w:rPr>
        <w:t>ассистент протоколирует ответы участника</w:t>
      </w:r>
      <w:r w:rsidR="00710723">
        <w:rPr>
          <w:sz w:val="26"/>
          <w:szCs w:val="26"/>
        </w:rPr>
        <w:t xml:space="preserve"> экзамена</w:t>
      </w:r>
      <w:r w:rsidRPr="001A63B2">
        <w:rPr>
          <w:sz w:val="26"/>
          <w:szCs w:val="26"/>
        </w:rPr>
        <w:t xml:space="preserve"> в бланки ответов в присутствии члена ГЭК.</w:t>
      </w:r>
    </w:p>
    <w:p w:rsidR="00F401F0" w:rsidRPr="001A63B2" w:rsidRDefault="00B11A89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 п</w:t>
      </w:r>
      <w:r w:rsidR="00F401F0" w:rsidRPr="001A63B2">
        <w:rPr>
          <w:sz w:val="26"/>
          <w:szCs w:val="26"/>
        </w:rPr>
        <w:t>рисутствии общественных наблюдателей (при наличии)</w:t>
      </w:r>
      <w:r w:rsidRPr="001A63B2">
        <w:rPr>
          <w:sz w:val="26"/>
          <w:szCs w:val="26"/>
        </w:rPr>
        <w:t xml:space="preserve"> и </w:t>
      </w:r>
      <w:r w:rsidR="00F401F0" w:rsidRPr="001A63B2">
        <w:rPr>
          <w:sz w:val="26"/>
          <w:szCs w:val="26"/>
        </w:rPr>
        <w:t>члена ГЭК ассистенты переносят</w:t>
      </w:r>
      <w:r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олном соответствии ответы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 на  с</w:t>
      </w:r>
      <w:r w:rsidR="00F401F0" w:rsidRPr="001A63B2">
        <w:rPr>
          <w:sz w:val="26"/>
          <w:szCs w:val="26"/>
        </w:rPr>
        <w:t xml:space="preserve">тандартные бланки ответов.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оле «Подпись участника</w:t>
      </w:r>
      <w:r w:rsidR="00337C06" w:rsidRPr="001A63B2">
        <w:rPr>
          <w:sz w:val="26"/>
          <w:szCs w:val="26"/>
        </w:rPr>
        <w:t xml:space="preserve">» </w:t>
      </w:r>
      <w:r w:rsidRPr="001A63B2">
        <w:rPr>
          <w:sz w:val="26"/>
          <w:szCs w:val="26"/>
        </w:rPr>
        <w:t>ассистент пишет 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стандартного размера организатор формирует материал</w:t>
      </w:r>
      <w:r w:rsidR="00710723">
        <w:rPr>
          <w:sz w:val="26"/>
          <w:szCs w:val="26"/>
        </w:rPr>
        <w:t>ы 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распечатанные </w:t>
      </w:r>
      <w:r w:rsidR="00F80193">
        <w:rPr>
          <w:sz w:val="26"/>
          <w:szCs w:val="26"/>
        </w:rPr>
        <w:t xml:space="preserve">с компьютера </w:t>
      </w:r>
      <w:r w:rsidR="00F80193" w:rsidRPr="001A63B2">
        <w:rPr>
          <w:sz w:val="26"/>
          <w:szCs w:val="26"/>
        </w:rPr>
        <w:t>ответ</w:t>
      </w:r>
      <w:r w:rsidR="00F80193">
        <w:rPr>
          <w:sz w:val="26"/>
          <w:szCs w:val="26"/>
        </w:rPr>
        <w:t>ы</w:t>
      </w:r>
      <w:r w:rsidRPr="001A63B2">
        <w:rPr>
          <w:sz w:val="26"/>
          <w:szCs w:val="26"/>
        </w:rPr>
        <w:t>участников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.</w:t>
      </w:r>
    </w:p>
    <w:p w:rsidR="00F401F0" w:rsidRPr="001A63B2" w:rsidRDefault="005033AA" w:rsidP="00107EBC">
      <w:pPr>
        <w:pStyle w:val="1"/>
      </w:pPr>
      <w:bookmarkStart w:id="17" w:name="_Toc412737758"/>
      <w:bookmarkStart w:id="18" w:name="_Toc5799007"/>
      <w:r w:rsidRPr="001A63B2">
        <w:t>3.</w:t>
      </w:r>
      <w:r w:rsidR="00F80193">
        <w:t>5</w:t>
      </w:r>
      <w:r w:rsidRPr="001A63B2">
        <w:t xml:space="preserve">. </w:t>
      </w:r>
      <w:r w:rsidR="00F401F0" w:rsidRPr="001A63B2">
        <w:t>Особенности завершающего этапа проведения экзамена</w:t>
      </w:r>
      <w:r w:rsidR="00B11A89" w:rsidRPr="001A63B2">
        <w:t xml:space="preserve"> в П</w:t>
      </w:r>
      <w:r w:rsidR="00F401F0" w:rsidRPr="001A63B2">
        <w:t>ПЭ</w:t>
      </w:r>
      <w:bookmarkEnd w:id="17"/>
      <w:bookmarkEnd w:id="18"/>
    </w:p>
    <w:p w:rsidR="00F401F0" w:rsidRPr="001A63B2" w:rsidRDefault="00F401F0" w:rsidP="00107EBC">
      <w:pPr>
        <w:widowControl w:val="0"/>
        <w:tabs>
          <w:tab w:val="left" w:pos="720"/>
        </w:tabs>
        <w:spacing w:before="120"/>
        <w:jc w:val="both"/>
        <w:rPr>
          <w:sz w:val="26"/>
          <w:szCs w:val="26"/>
        </w:rPr>
      </w:pPr>
      <w:r w:rsidRPr="001A63B2">
        <w:rPr>
          <w:b/>
          <w:sz w:val="26"/>
          <w:szCs w:val="26"/>
        </w:rPr>
        <w:t xml:space="preserve">Передача </w:t>
      </w:r>
      <w:r w:rsidR="0021376E" w:rsidRPr="001A63B2">
        <w:rPr>
          <w:b/>
          <w:sz w:val="26"/>
          <w:szCs w:val="26"/>
        </w:rPr>
        <w:t>ЭМ</w:t>
      </w:r>
      <w:r w:rsidRPr="001A63B2">
        <w:rPr>
          <w:b/>
          <w:sz w:val="26"/>
          <w:szCs w:val="26"/>
        </w:rPr>
        <w:t xml:space="preserve"> руководителем ППЭ после проведения экзамена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рисутствии члена ГЭК обязан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кончании экзамена получить</w:t>
      </w:r>
      <w:r w:rsidR="00B11A89" w:rsidRPr="001A63B2">
        <w:rPr>
          <w:sz w:val="26"/>
          <w:szCs w:val="26"/>
        </w:rPr>
        <w:t xml:space="preserve"> от в</w:t>
      </w:r>
      <w:r w:rsidRPr="001A63B2">
        <w:rPr>
          <w:sz w:val="26"/>
          <w:szCs w:val="26"/>
        </w:rPr>
        <w:t>сех ответственных организаторов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удиториям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ересчитать: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слепых участников экзамена</w:t>
      </w:r>
      <w:r w:rsidR="00BF53B6" w:rsidRPr="001A63B2">
        <w:rPr>
          <w:rStyle w:val="af6"/>
          <w:i/>
          <w:sz w:val="26"/>
          <w:szCs w:val="26"/>
        </w:rPr>
        <w:footnoteReference w:id="13"/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конверты ИК,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 для передачи</w:t>
      </w:r>
      <w:r w:rsidR="00B11A89" w:rsidRPr="001A63B2">
        <w:rPr>
          <w:sz w:val="26"/>
          <w:szCs w:val="26"/>
        </w:rPr>
        <w:t xml:space="preserve"> их в</w:t>
      </w:r>
      <w:r w:rsidRPr="001A63B2">
        <w:rPr>
          <w:sz w:val="26"/>
          <w:szCs w:val="26"/>
        </w:rPr>
        <w:t xml:space="preserve"> комиссию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выделенное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борудованное для этих целей помещение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ППЭ, РЦОИ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КИМ; 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widowControl w:val="0"/>
        <w:tabs>
          <w:tab w:val="left" w:pos="720"/>
        </w:tabs>
        <w:ind w:firstLine="567"/>
        <w:jc w:val="both"/>
        <w:rPr>
          <w:b/>
          <w:i/>
          <w:sz w:val="26"/>
          <w:szCs w:val="26"/>
        </w:rPr>
      </w:pPr>
      <w:r w:rsidRPr="000C1DD4">
        <w:rPr>
          <w:b/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 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1A7AC4" w:rsidRPr="001A63B2">
        <w:rPr>
          <w:sz w:val="26"/>
          <w:szCs w:val="26"/>
        </w:rPr>
        <w:t>масштабированными</w:t>
      </w:r>
      <w:r w:rsidRPr="001A63B2">
        <w:rPr>
          <w:sz w:val="26"/>
          <w:szCs w:val="26"/>
        </w:rPr>
        <w:t xml:space="preserve">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А3;стандартными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FA70D1"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пакеты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спользованными КИМ (стандартными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А3);</w:t>
      </w:r>
    </w:p>
    <w:p w:rsidR="00F401F0" w:rsidRPr="001A63B2" w:rsidRDefault="00F80193" w:rsidP="00107EBC">
      <w:pPr>
        <w:pStyle w:val="21"/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.</w:t>
      </w:r>
    </w:p>
    <w:p w:rsidR="00F401F0" w:rsidRPr="000C1DD4" w:rsidRDefault="00F401F0" w:rsidP="00107EBC">
      <w:pPr>
        <w:pStyle w:val="aa"/>
        <w:tabs>
          <w:tab w:val="left" w:pos="0"/>
        </w:tabs>
        <w:ind w:firstLine="567"/>
        <w:rPr>
          <w:b/>
          <w:bCs/>
          <w:sz w:val="26"/>
          <w:szCs w:val="26"/>
        </w:rPr>
      </w:pPr>
      <w:r w:rsidRPr="000C1DD4">
        <w:rPr>
          <w:b/>
          <w:bCs/>
          <w:i/>
          <w:sz w:val="26"/>
          <w:szCs w:val="26"/>
        </w:rPr>
        <w:lastRenderedPageBreak/>
        <w:t xml:space="preserve">Из аудитории для участников </w:t>
      </w:r>
      <w:r w:rsidR="00D63AB3" w:rsidRPr="000C1DD4">
        <w:rPr>
          <w:b/>
          <w:bCs/>
          <w:i/>
          <w:sz w:val="26"/>
          <w:szCs w:val="26"/>
        </w:rPr>
        <w:t>экзамена</w:t>
      </w:r>
      <w:r w:rsidRPr="000C1DD4">
        <w:rPr>
          <w:b/>
          <w:bCs/>
          <w:i/>
          <w:sz w:val="26"/>
          <w:szCs w:val="26"/>
        </w:rPr>
        <w:t>, выполнявших  работу</w:t>
      </w:r>
      <w:r w:rsidR="00B11A89" w:rsidRPr="000C1DD4">
        <w:rPr>
          <w:b/>
          <w:bCs/>
          <w:i/>
          <w:sz w:val="26"/>
          <w:szCs w:val="26"/>
        </w:rPr>
        <w:t xml:space="preserve"> с и</w:t>
      </w:r>
      <w:r w:rsidRPr="000C1DD4">
        <w:rPr>
          <w:b/>
          <w:bCs/>
          <w:i/>
          <w:sz w:val="26"/>
          <w:szCs w:val="26"/>
        </w:rPr>
        <w:t xml:space="preserve">спользованием компьютера или специального </w:t>
      </w:r>
      <w:r w:rsidR="00FA70D1" w:rsidRPr="000C1DD4">
        <w:rPr>
          <w:b/>
          <w:bCs/>
          <w:i/>
          <w:sz w:val="26"/>
          <w:szCs w:val="26"/>
        </w:rPr>
        <w:t>ПО</w:t>
      </w:r>
      <w:r w:rsidRPr="000C1DD4">
        <w:rPr>
          <w:b/>
          <w:bCs/>
          <w:sz w:val="26"/>
          <w:szCs w:val="26"/>
        </w:rPr>
        <w:t>: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конверты ИК,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находятся: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распечатанные </w:t>
      </w:r>
      <w:r w:rsidR="00F80193">
        <w:rPr>
          <w:bCs/>
          <w:sz w:val="26"/>
          <w:szCs w:val="26"/>
        </w:rPr>
        <w:t xml:space="preserve">с компьютера </w:t>
      </w:r>
      <w:r w:rsidR="00F80193" w:rsidRPr="001A63B2">
        <w:rPr>
          <w:bCs/>
          <w:sz w:val="26"/>
          <w:szCs w:val="26"/>
        </w:rPr>
        <w:t>ответ</w:t>
      </w:r>
      <w:r w:rsidR="00F80193">
        <w:rPr>
          <w:bCs/>
          <w:sz w:val="26"/>
          <w:szCs w:val="26"/>
        </w:rPr>
        <w:t>ы</w:t>
      </w:r>
      <w:r w:rsidRPr="001A63B2">
        <w:rPr>
          <w:bCs/>
          <w:sz w:val="26"/>
          <w:szCs w:val="26"/>
        </w:rPr>
        <w:t>участников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на з</w:t>
      </w:r>
      <w:r w:rsidRPr="001A63B2">
        <w:rPr>
          <w:bCs/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регистрации;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 xml:space="preserve">1, 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бланки ответов </w:t>
      </w:r>
      <w:r w:rsidR="00B11A89" w:rsidRPr="001A63B2">
        <w:rPr>
          <w:bCs/>
          <w:sz w:val="26"/>
          <w:szCs w:val="26"/>
        </w:rPr>
        <w:t>№ </w:t>
      </w:r>
      <w:r w:rsidRPr="001A63B2">
        <w:rPr>
          <w:bCs/>
          <w:sz w:val="26"/>
          <w:szCs w:val="26"/>
        </w:rPr>
        <w:t>2;</w:t>
      </w:r>
    </w:p>
    <w:p w:rsidR="00F401F0" w:rsidRPr="001A63B2" w:rsidRDefault="00F401F0" w:rsidP="00107EBC">
      <w:pPr>
        <w:pStyle w:val="aa"/>
        <w:tabs>
          <w:tab w:val="left" w:pos="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В случае организации переноса ответов слепых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>ПЭ</w:t>
      </w:r>
      <w:r w:rsidR="00B11A89" w:rsidRPr="001A63B2">
        <w:rPr>
          <w:bCs/>
          <w:sz w:val="26"/>
          <w:szCs w:val="26"/>
        </w:rPr>
        <w:t xml:space="preserve"> по о</w:t>
      </w:r>
      <w:r w:rsidRPr="001A63B2">
        <w:rPr>
          <w:bCs/>
          <w:sz w:val="26"/>
          <w:szCs w:val="26"/>
        </w:rPr>
        <w:t>кончании экзамена тетради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 xml:space="preserve">тветами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передаются</w:t>
      </w:r>
      <w:r w:rsidR="00B11A89" w:rsidRPr="001A63B2">
        <w:rPr>
          <w:bCs/>
          <w:sz w:val="26"/>
          <w:szCs w:val="26"/>
        </w:rPr>
        <w:t xml:space="preserve"> в а</w:t>
      </w:r>
      <w:r w:rsidRPr="001A63B2">
        <w:rPr>
          <w:bCs/>
          <w:sz w:val="26"/>
          <w:szCs w:val="26"/>
        </w:rPr>
        <w:t>удитории,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. Также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омиссию передаются памятки</w:t>
      </w:r>
      <w:r w:rsidR="0065466C" w:rsidRPr="001A63B2">
        <w:rPr>
          <w:bCs/>
          <w:sz w:val="26"/>
          <w:szCs w:val="26"/>
        </w:rPr>
        <w:t xml:space="preserve">позаполнению </w:t>
      </w:r>
      <w:r w:rsidRPr="001A63B2">
        <w:rPr>
          <w:bCs/>
          <w:sz w:val="26"/>
          <w:szCs w:val="26"/>
        </w:rPr>
        <w:t xml:space="preserve">регистрационных полей. 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организует работу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П</w:t>
      </w:r>
      <w:r w:rsidRPr="001A63B2">
        <w:rPr>
          <w:bCs/>
          <w:sz w:val="26"/>
          <w:szCs w:val="26"/>
        </w:rPr>
        <w:t>оложением</w:t>
      </w:r>
      <w:r w:rsidR="00B11A89" w:rsidRPr="001A63B2">
        <w:rPr>
          <w:bCs/>
          <w:sz w:val="26"/>
          <w:szCs w:val="26"/>
        </w:rPr>
        <w:t xml:space="preserve"> о к</w:t>
      </w:r>
      <w:r w:rsidRPr="001A63B2">
        <w:rPr>
          <w:bCs/>
          <w:sz w:val="26"/>
          <w:szCs w:val="26"/>
        </w:rPr>
        <w:t xml:space="preserve">омиссии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(Приложение 1).</w:t>
      </w:r>
    </w:p>
    <w:p w:rsidR="00F401F0" w:rsidRPr="001A63B2" w:rsidRDefault="00F401F0" w:rsidP="00107EBC">
      <w:pPr>
        <w:pStyle w:val="aa"/>
        <w:tabs>
          <w:tab w:val="left" w:pos="1440"/>
        </w:tabs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 xml:space="preserve">оторых работает комиссия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>,</w:t>
      </w:r>
      <w:r w:rsidR="00B11A89" w:rsidRPr="001A63B2">
        <w:rPr>
          <w:bCs/>
          <w:sz w:val="26"/>
          <w:szCs w:val="26"/>
        </w:rPr>
        <w:t xml:space="preserve"> в т</w:t>
      </w:r>
      <w:r w:rsidRPr="001A63B2">
        <w:rPr>
          <w:bCs/>
          <w:sz w:val="26"/>
          <w:szCs w:val="26"/>
        </w:rPr>
        <w:t>ечение всего времени работы комиссии должны находиться член ГЭК иобщественный наблюдатель</w:t>
      </w:r>
      <w:r w:rsidR="002C6BA3">
        <w:rPr>
          <w:bCs/>
          <w:sz w:val="26"/>
          <w:szCs w:val="26"/>
        </w:rPr>
        <w:t xml:space="preserve"> (при наличии)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ГИА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="002C6BA3">
        <w:rPr>
          <w:rFonts w:ascii="Times New Roman" w:hAnsi="Times New Roman"/>
          <w:bCs/>
          <w:sz w:val="26"/>
          <w:szCs w:val="26"/>
        </w:rPr>
        <w:t>отдельной</w:t>
      </w:r>
      <w:r w:rsidRPr="001A63B2">
        <w:rPr>
          <w:rFonts w:ascii="Times New Roman" w:hAnsi="Times New Roman"/>
          <w:bCs/>
          <w:sz w:val="26"/>
          <w:szCs w:val="26"/>
        </w:rPr>
        <w:t>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</w:t>
      </w:r>
      <w:r w:rsidRPr="001A63B2">
        <w:rPr>
          <w:rFonts w:ascii="Times New Roman" w:hAnsi="Times New Roman"/>
          <w:bCs/>
          <w:sz w:val="26"/>
          <w:szCs w:val="26"/>
        </w:rPr>
        <w:t xml:space="preserve"> аудитории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 xml:space="preserve">, </w:t>
      </w:r>
      <w:r w:rsidR="008D3E0D">
        <w:rPr>
          <w:rFonts w:ascii="Times New Roman" w:hAnsi="Times New Roman"/>
          <w:sz w:val="26"/>
          <w:szCs w:val="26"/>
        </w:rPr>
        <w:t xml:space="preserve">участников экзамена – </w:t>
      </w:r>
      <w:r w:rsidRPr="001A63B2">
        <w:rPr>
          <w:rFonts w:ascii="Times New Roman" w:hAnsi="Times New Roman"/>
          <w:sz w:val="26"/>
          <w:szCs w:val="26"/>
        </w:rPr>
        <w:t>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Pr="001A63B2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).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членом ГЭК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 xml:space="preserve">формления документов экзамена для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с О</w:t>
      </w:r>
      <w:r w:rsidRPr="001A63B2">
        <w:rPr>
          <w:rFonts w:ascii="Times New Roman" w:hAnsi="Times New Roman"/>
          <w:bCs/>
          <w:sz w:val="26"/>
          <w:szCs w:val="26"/>
        </w:rPr>
        <w:t>ВЗ</w:t>
      </w:r>
      <w:r w:rsidRPr="001A63B2">
        <w:rPr>
          <w:rFonts w:ascii="Times New Roman" w:hAnsi="Times New Roman"/>
          <w:sz w:val="26"/>
          <w:szCs w:val="26"/>
        </w:rPr>
        <w:t>, детей-инвалидов</w:t>
      </w:r>
      <w:r w:rsidR="00B11A89" w:rsidRPr="001A63B2">
        <w:rPr>
          <w:rFonts w:ascii="Times New Roman" w:hAnsi="Times New Roman"/>
          <w:sz w:val="26"/>
          <w:szCs w:val="26"/>
        </w:rPr>
        <w:t xml:space="preserve"> и и</w:t>
      </w:r>
      <w:r w:rsidRPr="001A63B2">
        <w:rPr>
          <w:rFonts w:ascii="Times New Roman" w:hAnsi="Times New Roman"/>
          <w:sz w:val="26"/>
          <w:szCs w:val="26"/>
        </w:rPr>
        <w:t>нвалидов</w:t>
      </w:r>
      <w:r w:rsidR="00A631A4" w:rsidRPr="001A63B2">
        <w:rPr>
          <w:rFonts w:ascii="Times New Roman" w:hAnsi="Times New Roman"/>
          <w:sz w:val="26"/>
          <w:szCs w:val="26"/>
        </w:rPr>
        <w:t xml:space="preserve">, если в ППЭ не проводится сканирование </w:t>
      </w:r>
      <w:r w:rsidR="0021376E" w:rsidRPr="001A63B2">
        <w:rPr>
          <w:rFonts w:ascii="Times New Roman" w:hAnsi="Times New Roman"/>
          <w:sz w:val="26"/>
          <w:szCs w:val="26"/>
        </w:rPr>
        <w:t>ЭМ</w:t>
      </w:r>
      <w:r w:rsidRPr="001A63B2">
        <w:rPr>
          <w:rFonts w:ascii="Times New Roman" w:hAnsi="Times New Roman"/>
          <w:bCs/>
          <w:sz w:val="26"/>
          <w:szCs w:val="26"/>
        </w:rPr>
        <w:t>.</w:t>
      </w:r>
    </w:p>
    <w:p w:rsidR="00A631A4" w:rsidRPr="001A63B2" w:rsidRDefault="00A631A4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При проведении в ППЭ сканирования </w:t>
      </w:r>
      <w:r w:rsidR="0021376E" w:rsidRPr="001A63B2">
        <w:rPr>
          <w:rFonts w:ascii="Times New Roman" w:hAnsi="Times New Roman"/>
          <w:bCs/>
          <w:sz w:val="26"/>
          <w:szCs w:val="26"/>
        </w:rPr>
        <w:t xml:space="preserve">ЭМданные </w:t>
      </w:r>
      <w:r w:rsidRPr="001A63B2">
        <w:rPr>
          <w:rFonts w:ascii="Times New Roman" w:hAnsi="Times New Roman"/>
          <w:bCs/>
          <w:sz w:val="26"/>
          <w:szCs w:val="26"/>
        </w:rPr>
        <w:t xml:space="preserve">материалы из 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специальной аудитории сканируются отдельно и передаются в РЦОИ отдельным пакетом. Хранение </w:t>
      </w:r>
      <w:r w:rsidR="00A95CAF">
        <w:rPr>
          <w:rFonts w:ascii="Times New Roman" w:hAnsi="Times New Roman"/>
          <w:bCs/>
          <w:sz w:val="26"/>
          <w:szCs w:val="26"/>
        </w:rPr>
        <w:br/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и передача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912149" w:rsidRPr="001A63B2">
        <w:rPr>
          <w:rFonts w:ascii="Times New Roman" w:hAnsi="Times New Roman"/>
          <w:bCs/>
          <w:sz w:val="26"/>
          <w:szCs w:val="26"/>
        </w:rPr>
        <w:t xml:space="preserve"> осуществляется в общем порядке.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1A63B2" w:rsidRDefault="00243D19" w:rsidP="00107EBC">
      <w:pPr>
        <w:spacing w:after="200"/>
        <w:ind w:firstLine="851"/>
        <w:rPr>
          <w:b/>
          <w:bCs/>
          <w:sz w:val="26"/>
          <w:szCs w:val="26"/>
        </w:rPr>
      </w:pPr>
      <w:bookmarkStart w:id="19" w:name="_Toc412737759"/>
      <w:r w:rsidRPr="001A63B2">
        <w:rPr>
          <w:b/>
          <w:bCs/>
          <w:sz w:val="26"/>
          <w:szCs w:val="26"/>
        </w:rPr>
        <w:br w:type="page"/>
      </w:r>
    </w:p>
    <w:p w:rsidR="00F401F0" w:rsidRPr="001A63B2" w:rsidRDefault="005033AA" w:rsidP="00107EBC">
      <w:pPr>
        <w:pStyle w:val="1"/>
      </w:pPr>
      <w:bookmarkStart w:id="20" w:name="_Toc5799008"/>
      <w:r w:rsidRPr="001A63B2">
        <w:lastRenderedPageBreak/>
        <w:t xml:space="preserve">4. </w:t>
      </w:r>
      <w:r w:rsidR="00F401F0" w:rsidRPr="001A63B2">
        <w:t>Особенности рассмотрения апелляций</w:t>
      </w:r>
      <w:bookmarkEnd w:id="20"/>
      <w:bookmarkEnd w:id="19"/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Для рассмотрения апелляций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>ВЗ</w:t>
      </w:r>
      <w:r w:rsidRPr="001A63B2">
        <w:rPr>
          <w:sz w:val="26"/>
          <w:szCs w:val="26"/>
        </w:rPr>
        <w:t xml:space="preserve">, </w:t>
      </w:r>
      <w:r w:rsidR="008D3E0D">
        <w:rPr>
          <w:sz w:val="26"/>
          <w:szCs w:val="26"/>
        </w:rPr>
        <w:t xml:space="preserve">участников экзамена – </w:t>
      </w:r>
      <w:r w:rsidRPr="001A63B2">
        <w:rPr>
          <w:sz w:val="26"/>
          <w:szCs w:val="26"/>
        </w:rPr>
        <w:t>детей-инвалидов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нвалидов</w:t>
      </w:r>
      <w:r w:rsidR="004004CC" w:rsidRPr="001A63B2">
        <w:rPr>
          <w:bCs/>
          <w:sz w:val="26"/>
          <w:szCs w:val="26"/>
        </w:rPr>
        <w:t>конфликтная комиссия  </w:t>
      </w:r>
      <w:r w:rsidR="002C6BA3">
        <w:rPr>
          <w:bCs/>
          <w:sz w:val="26"/>
          <w:szCs w:val="26"/>
        </w:rPr>
        <w:t xml:space="preserve">вправе </w:t>
      </w:r>
      <w:r w:rsidR="00B11A89" w:rsidRPr="001A63B2">
        <w:rPr>
          <w:bCs/>
          <w:sz w:val="26"/>
          <w:szCs w:val="26"/>
        </w:rPr>
        <w:t>п</w:t>
      </w:r>
      <w:r w:rsidRPr="001A63B2">
        <w:rPr>
          <w:bCs/>
          <w:sz w:val="26"/>
          <w:szCs w:val="26"/>
        </w:rPr>
        <w:t>ривлекат</w:t>
      </w:r>
      <w:r w:rsidR="002C6BA3">
        <w:rPr>
          <w:bCs/>
          <w:sz w:val="26"/>
          <w:szCs w:val="26"/>
        </w:rPr>
        <w:t>ь</w:t>
      </w:r>
      <w:r w:rsidR="00B11A89" w:rsidRPr="001A63B2">
        <w:rPr>
          <w:bCs/>
          <w:sz w:val="26"/>
          <w:szCs w:val="26"/>
        </w:rPr>
        <w:t xml:space="preserve"> к с</w:t>
      </w:r>
      <w:r w:rsidRPr="001A63B2">
        <w:rPr>
          <w:bCs/>
          <w:sz w:val="26"/>
          <w:szCs w:val="26"/>
        </w:rPr>
        <w:t xml:space="preserve">воей работе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слепых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 xml:space="preserve">), </w:t>
      </w:r>
      <w:proofErr w:type="spellStart"/>
      <w:r w:rsidRPr="001A63B2">
        <w:rPr>
          <w:bCs/>
          <w:sz w:val="26"/>
          <w:szCs w:val="26"/>
        </w:rPr>
        <w:t>сурдопереводчиков</w:t>
      </w:r>
      <w:proofErr w:type="spellEnd"/>
      <w:r w:rsidRPr="001A63B2">
        <w:rPr>
          <w:bCs/>
          <w:sz w:val="26"/>
          <w:szCs w:val="26"/>
        </w:rPr>
        <w:t xml:space="preserve"> (для рассмотрения апелляций глухих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).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Вместе</w:t>
      </w:r>
      <w:r w:rsidR="00B11A89" w:rsidRPr="001A63B2">
        <w:rPr>
          <w:bCs/>
          <w:sz w:val="26"/>
          <w:szCs w:val="26"/>
        </w:rPr>
        <w:t xml:space="preserve"> с у</w:t>
      </w:r>
      <w:r w:rsidRPr="001A63B2">
        <w:rPr>
          <w:bCs/>
          <w:sz w:val="26"/>
          <w:szCs w:val="26"/>
        </w:rPr>
        <w:t xml:space="preserve">частником </w:t>
      </w:r>
      <w:r w:rsidR="00241A96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с О</w:t>
      </w:r>
      <w:r w:rsidRPr="001A63B2">
        <w:rPr>
          <w:bCs/>
          <w:sz w:val="26"/>
          <w:szCs w:val="26"/>
        </w:rPr>
        <w:t xml:space="preserve">ВЗ, ребенком-инвалидом, инвалидом </w:t>
      </w:r>
      <w:r w:rsidR="00B11A89" w:rsidRPr="001A63B2">
        <w:rPr>
          <w:bCs/>
          <w:sz w:val="26"/>
          <w:szCs w:val="26"/>
        </w:rPr>
        <w:t>на р</w:t>
      </w:r>
      <w:r w:rsidRPr="001A63B2">
        <w:rPr>
          <w:bCs/>
          <w:sz w:val="26"/>
          <w:szCs w:val="26"/>
        </w:rPr>
        <w:t>ассмотрении его апелляции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помимо родителей (законных представителей)</w:t>
      </w:r>
      <w:r w:rsidR="00710723">
        <w:rPr>
          <w:bCs/>
          <w:sz w:val="26"/>
          <w:szCs w:val="26"/>
        </w:rPr>
        <w:t>,</w:t>
      </w:r>
      <w:r w:rsidRPr="001A63B2">
        <w:rPr>
          <w:bCs/>
          <w:sz w:val="26"/>
          <w:szCs w:val="26"/>
        </w:rPr>
        <w:t xml:space="preserve"> может присутствовать ассистент.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В случае обнаружения</w:t>
      </w:r>
      <w:r w:rsidR="004004CC" w:rsidRPr="001A63B2">
        <w:rPr>
          <w:bCs/>
          <w:sz w:val="26"/>
          <w:szCs w:val="26"/>
        </w:rPr>
        <w:t xml:space="preserve">конфликтной комиссией </w:t>
      </w:r>
      <w:r w:rsidR="00B11A89" w:rsidRPr="001A63B2">
        <w:rPr>
          <w:bCs/>
          <w:sz w:val="26"/>
          <w:szCs w:val="26"/>
        </w:rPr>
        <w:t>о</w:t>
      </w:r>
      <w:r w:rsidRPr="001A63B2">
        <w:rPr>
          <w:bCs/>
          <w:sz w:val="26"/>
          <w:szCs w:val="26"/>
        </w:rPr>
        <w:t>шиб</w:t>
      </w:r>
      <w:r w:rsidR="002C6BA3">
        <w:rPr>
          <w:bCs/>
          <w:sz w:val="26"/>
          <w:szCs w:val="26"/>
        </w:rPr>
        <w:t>ок</w:t>
      </w:r>
      <w:r w:rsidR="00B11A89" w:rsidRPr="001A63B2">
        <w:rPr>
          <w:bCs/>
          <w:sz w:val="26"/>
          <w:szCs w:val="26"/>
        </w:rPr>
        <w:t xml:space="preserve"> в п</w:t>
      </w:r>
      <w:r w:rsidRPr="001A63B2">
        <w:rPr>
          <w:bCs/>
          <w:sz w:val="26"/>
          <w:szCs w:val="26"/>
        </w:rPr>
        <w:t xml:space="preserve">ереносе ответов слепых или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на б</w:t>
      </w:r>
      <w:r w:rsidRPr="001A63B2">
        <w:rPr>
          <w:bCs/>
          <w:sz w:val="26"/>
          <w:szCs w:val="26"/>
        </w:rPr>
        <w:t>ланки ГИА</w:t>
      </w:r>
      <w:r w:rsidR="009E61E6">
        <w:rPr>
          <w:bCs/>
          <w:sz w:val="26"/>
          <w:szCs w:val="26"/>
        </w:rPr>
        <w:t xml:space="preserve">, </w:t>
      </w:r>
      <w:r w:rsidR="009E61E6" w:rsidRPr="009E61E6">
        <w:rPr>
          <w:bCs/>
          <w:sz w:val="26"/>
          <w:szCs w:val="26"/>
        </w:rPr>
        <w:t>ошибок в переносе ответовучастников экзамена, выполня</w:t>
      </w:r>
      <w:r w:rsidR="009E61E6">
        <w:rPr>
          <w:bCs/>
          <w:sz w:val="26"/>
          <w:szCs w:val="26"/>
        </w:rPr>
        <w:t>вших письменную экзаменационную</w:t>
      </w:r>
      <w:r w:rsidR="009E61E6" w:rsidRPr="009E61E6">
        <w:rPr>
          <w:bCs/>
          <w:sz w:val="26"/>
          <w:szCs w:val="26"/>
        </w:rPr>
        <w:t xml:space="preserve"> работу на компьютере, с компьютера на бланки ГИА </w:t>
      </w:r>
      <w:r w:rsidRPr="001A63B2">
        <w:rPr>
          <w:bCs/>
          <w:sz w:val="26"/>
          <w:szCs w:val="26"/>
        </w:rPr>
        <w:t xml:space="preserve">конфликтная комиссия учитывает данные ошибки </w:t>
      </w:r>
      <w:r w:rsidR="002C6BA3">
        <w:rPr>
          <w:bCs/>
          <w:sz w:val="26"/>
          <w:szCs w:val="26"/>
        </w:rPr>
        <w:t>в качестве</w:t>
      </w:r>
      <w:r w:rsidR="002C6BA3" w:rsidRPr="001A63B2">
        <w:rPr>
          <w:bCs/>
          <w:sz w:val="26"/>
          <w:szCs w:val="26"/>
        </w:rPr>
        <w:t>техническ</w:t>
      </w:r>
      <w:r w:rsidR="002C6BA3">
        <w:rPr>
          <w:bCs/>
          <w:sz w:val="26"/>
          <w:szCs w:val="26"/>
        </w:rPr>
        <w:t>ойошибки</w:t>
      </w:r>
      <w:r w:rsidRPr="001A63B2">
        <w:rPr>
          <w:bCs/>
          <w:sz w:val="26"/>
          <w:szCs w:val="26"/>
        </w:rPr>
        <w:t xml:space="preserve">. Экзаменационные работы таких участников </w:t>
      </w:r>
      <w:r w:rsidR="00D63AB3">
        <w:rPr>
          <w:bCs/>
          <w:sz w:val="26"/>
          <w:szCs w:val="26"/>
        </w:rPr>
        <w:t>экзамена</w:t>
      </w:r>
      <w:r w:rsidRPr="001A63B2">
        <w:rPr>
          <w:bCs/>
          <w:sz w:val="26"/>
          <w:szCs w:val="26"/>
        </w:rPr>
        <w:t>проходят повторную обработку (включая перенос</w:t>
      </w:r>
      <w:r w:rsidR="00B11A89" w:rsidRPr="001A63B2">
        <w:rPr>
          <w:bCs/>
          <w:sz w:val="26"/>
          <w:szCs w:val="26"/>
        </w:rPr>
        <w:t xml:space="preserve"> на б</w:t>
      </w:r>
      <w:r w:rsidRPr="001A63B2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</w:t>
      </w:r>
      <w:r w:rsidR="002C6BA3">
        <w:rPr>
          <w:bCs/>
          <w:sz w:val="26"/>
          <w:szCs w:val="26"/>
        </w:rPr>
        <w:t xml:space="preserve"> предметной комиссии по соответствующему учебному предмету</w:t>
      </w:r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1" w:name="_Toc412737760"/>
      <w:bookmarkStart w:id="22" w:name="_Toc5799009"/>
      <w:r w:rsidRPr="001A63B2">
        <w:lastRenderedPageBreak/>
        <w:t>Приложение 1. Положение</w:t>
      </w:r>
      <w:r w:rsidR="00B11A89" w:rsidRPr="001A63B2">
        <w:t xml:space="preserve"> о К</w:t>
      </w:r>
      <w:r w:rsidRPr="001A63B2">
        <w:t xml:space="preserve">омиссии </w:t>
      </w:r>
      <w:proofErr w:type="spellStart"/>
      <w:r w:rsidRPr="001A63B2">
        <w:t>тифлопереводчиков</w:t>
      </w:r>
      <w:bookmarkEnd w:id="21"/>
      <w:bookmarkEnd w:id="22"/>
      <w:proofErr w:type="spellEnd"/>
    </w:p>
    <w:p w:rsidR="00F401F0" w:rsidRPr="001A63B2" w:rsidRDefault="00F401F0" w:rsidP="00107EBC">
      <w:pPr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1. Общие положения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Настоящее положение определяет цели, состав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труктуру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(далее – Комиссия), создаваемой</w:t>
      </w:r>
      <w:r w:rsidR="00B11A89" w:rsidRPr="001A63B2">
        <w:rPr>
          <w:sz w:val="26"/>
          <w:szCs w:val="26"/>
        </w:rPr>
        <w:t xml:space="preserve"> в ц</w:t>
      </w:r>
      <w:r w:rsidRPr="001A63B2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>бразовательным программам основного общего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реднего общего образования</w:t>
      </w:r>
      <w:r w:rsidR="00B11A89" w:rsidRPr="001A63B2">
        <w:rPr>
          <w:sz w:val="26"/>
          <w:szCs w:val="26"/>
        </w:rPr>
        <w:t xml:space="preserve"> в ф</w:t>
      </w:r>
      <w:r w:rsidRPr="001A63B2">
        <w:rPr>
          <w:sz w:val="26"/>
          <w:szCs w:val="26"/>
        </w:rPr>
        <w:t>орме основного государственного экзамена</w:t>
      </w:r>
      <w:r w:rsidR="00B11A89" w:rsidRPr="001A63B2">
        <w:rPr>
          <w:sz w:val="26"/>
          <w:szCs w:val="26"/>
        </w:rPr>
        <w:t xml:space="preserve"> и е</w:t>
      </w:r>
      <w:r w:rsidRPr="001A63B2">
        <w:rPr>
          <w:sz w:val="26"/>
          <w:szCs w:val="26"/>
        </w:rPr>
        <w:t>диного государственного экзамена (далее – ГИА) для слепых</w:t>
      </w:r>
      <w:r w:rsidR="002C6BA3">
        <w:rPr>
          <w:sz w:val="26"/>
          <w:szCs w:val="26"/>
        </w:rPr>
        <w:t xml:space="preserve"> участников экзаменов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ее п</w:t>
      </w:r>
      <w:r w:rsidRPr="001A63B2">
        <w:rPr>
          <w:sz w:val="26"/>
          <w:szCs w:val="26"/>
        </w:rPr>
        <w:t>олномочия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ункции, права, обязанности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тветственность</w:t>
      </w:r>
      <w:r w:rsidR="00B11A89" w:rsidRPr="001A63B2">
        <w:rPr>
          <w:sz w:val="26"/>
          <w:szCs w:val="26"/>
        </w:rPr>
        <w:t xml:space="preserve"> ее ч</w:t>
      </w:r>
      <w:r w:rsidRPr="001A63B2">
        <w:rPr>
          <w:sz w:val="26"/>
          <w:szCs w:val="26"/>
        </w:rPr>
        <w:t>ленов,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порядок организации работы.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Координацию деятельности Комиссии осуществляет государственная экзаменационная комиссия субъекта Российской Федерации (далее </w:t>
      </w:r>
      <w:r w:rsidR="00E3238D" w:rsidRPr="001A63B2">
        <w:rPr>
          <w:sz w:val="26"/>
          <w:szCs w:val="26"/>
        </w:rPr>
        <w:t>–</w:t>
      </w:r>
      <w:r w:rsidRPr="001A63B2">
        <w:rPr>
          <w:sz w:val="26"/>
          <w:szCs w:val="26"/>
        </w:rPr>
        <w:t xml:space="preserve"> ГЭК). ГЭК организует работу Комиссии 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егиональным центром обработки информации (РЦОИ)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унктами проведения экзамена (ППЭ).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2. </w:t>
      </w:r>
      <w:r w:rsidRPr="001A63B2">
        <w:rPr>
          <w:bCs/>
          <w:i/>
          <w:sz w:val="26"/>
          <w:szCs w:val="26"/>
        </w:rPr>
        <w:t>Структура</w:t>
      </w:r>
      <w:r w:rsidR="00B11A89" w:rsidRPr="001A63B2">
        <w:rPr>
          <w:bCs/>
          <w:i/>
          <w:sz w:val="26"/>
          <w:szCs w:val="26"/>
        </w:rPr>
        <w:t xml:space="preserve"> и с</w:t>
      </w:r>
      <w:r w:rsidRPr="001A63B2">
        <w:rPr>
          <w:bCs/>
          <w:i/>
          <w:sz w:val="26"/>
          <w:szCs w:val="26"/>
        </w:rPr>
        <w:t>остав Комиссии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В состав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входит председатель Комиссии, заместитель председателя</w:t>
      </w:r>
      <w:r w:rsidR="00B11A89" w:rsidRPr="001A63B2">
        <w:rPr>
          <w:sz w:val="26"/>
          <w:szCs w:val="26"/>
        </w:rPr>
        <w:t xml:space="preserve"> и </w:t>
      </w:r>
      <w:proofErr w:type="spellStart"/>
      <w:r w:rsidR="00B11A89" w:rsidRPr="001A63B2">
        <w:rPr>
          <w:bCs/>
          <w:sz w:val="26"/>
          <w:szCs w:val="26"/>
        </w:rPr>
        <w:t>т</w:t>
      </w:r>
      <w:r w:rsidRPr="001A63B2">
        <w:rPr>
          <w:bCs/>
          <w:sz w:val="26"/>
          <w:szCs w:val="26"/>
        </w:rPr>
        <w:t>ифлопереводчики</w:t>
      </w:r>
      <w:proofErr w:type="spellEnd"/>
      <w:r w:rsidRPr="001A63B2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Численный состав Комиссии определяется исходя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оличества слепых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(в соотношении один </w:t>
      </w: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ве экзаменационные работы</w:t>
      </w:r>
      <w:r w:rsidR="000D0524" w:rsidRPr="001A63B2">
        <w:rPr>
          <w:rStyle w:val="af6"/>
          <w:sz w:val="26"/>
          <w:szCs w:val="26"/>
        </w:rPr>
        <w:footnoteReference w:id="14"/>
      </w:r>
      <w:r w:rsidRPr="001A63B2">
        <w:rPr>
          <w:sz w:val="26"/>
          <w:szCs w:val="26"/>
        </w:rPr>
        <w:t>).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омиссию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ачестве </w:t>
      </w:r>
      <w:proofErr w:type="spellStart"/>
      <w:r w:rsidRPr="001A63B2">
        <w:rPr>
          <w:bCs/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включаются </w:t>
      </w:r>
      <w:r w:rsidR="002C6BA3">
        <w:rPr>
          <w:sz w:val="26"/>
          <w:szCs w:val="26"/>
        </w:rPr>
        <w:t>педагогические работники</w:t>
      </w:r>
      <w:r w:rsidR="00EE4BAA">
        <w:rPr>
          <w:sz w:val="26"/>
          <w:szCs w:val="26"/>
        </w:rPr>
        <w:t xml:space="preserve"> организаций, осуществляющи</w:t>
      </w:r>
      <w:r w:rsidR="000B4E5E">
        <w:rPr>
          <w:sz w:val="26"/>
          <w:szCs w:val="26"/>
        </w:rPr>
        <w:t xml:space="preserve">х образовательную деятельность, </w:t>
      </w:r>
      <w:r w:rsidRPr="001A63B2">
        <w:rPr>
          <w:sz w:val="26"/>
          <w:szCs w:val="26"/>
        </w:rPr>
        <w:t xml:space="preserve">свободно владеющие техникой перевода </w:t>
      </w:r>
      <w:r w:rsidR="002C6BA3" w:rsidRPr="001A63B2">
        <w:rPr>
          <w:sz w:val="26"/>
          <w:szCs w:val="26"/>
        </w:rPr>
        <w:t xml:space="preserve">рельефно-точечного </w:t>
      </w:r>
      <w:r w:rsidRPr="001A63B2">
        <w:rPr>
          <w:sz w:val="26"/>
          <w:szCs w:val="26"/>
        </w:rPr>
        <w:t xml:space="preserve">шрифта Брайля 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лоскопечатный вариант.</w:t>
      </w:r>
    </w:p>
    <w:p w:rsidR="00F401F0" w:rsidRPr="001A63B2" w:rsidRDefault="00F401F0" w:rsidP="00107EBC">
      <w:pPr>
        <w:pStyle w:val="a8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Состав Комиссии утверждается </w:t>
      </w:r>
      <w:r w:rsidR="00EE349A">
        <w:rPr>
          <w:sz w:val="26"/>
          <w:szCs w:val="26"/>
        </w:rPr>
        <w:t>ОИВ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3. Полномочия, функции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2C6BA3" w:rsidRDefault="00F401F0" w:rsidP="002C6BA3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Комиссия создается</w:t>
      </w:r>
      <w:r w:rsidR="00B11A89" w:rsidRPr="001A63B2">
        <w:rPr>
          <w:bCs/>
          <w:sz w:val="26"/>
          <w:szCs w:val="26"/>
        </w:rPr>
        <w:t xml:space="preserve"> в ц</w:t>
      </w:r>
      <w:r w:rsidRPr="001A63B2">
        <w:rPr>
          <w:bCs/>
          <w:sz w:val="26"/>
          <w:szCs w:val="26"/>
        </w:rPr>
        <w:t>елях организации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 xml:space="preserve">существления перевода экзаменационных работ </w:t>
      </w:r>
      <w:r w:rsidR="002C6BA3">
        <w:rPr>
          <w:bCs/>
          <w:sz w:val="26"/>
          <w:szCs w:val="26"/>
        </w:rPr>
        <w:t xml:space="preserve">слепых </w:t>
      </w:r>
      <w:r w:rsidR="001A7AC4" w:rsidRPr="001A63B2">
        <w:rPr>
          <w:bCs/>
          <w:sz w:val="26"/>
          <w:szCs w:val="26"/>
        </w:rPr>
        <w:t xml:space="preserve">участников экзамена </w:t>
      </w:r>
      <w:r w:rsidR="00B11A89" w:rsidRPr="001A63B2">
        <w:rPr>
          <w:bCs/>
          <w:sz w:val="26"/>
          <w:szCs w:val="26"/>
        </w:rPr>
        <w:t>с р</w:t>
      </w:r>
      <w:r w:rsidRPr="001A63B2">
        <w:rPr>
          <w:bCs/>
          <w:sz w:val="26"/>
          <w:szCs w:val="26"/>
        </w:rPr>
        <w:t>ельефно-точечного шрифта</w:t>
      </w:r>
      <w:r w:rsidR="00B11A89" w:rsidRPr="001A63B2">
        <w:rPr>
          <w:bCs/>
          <w:sz w:val="26"/>
          <w:szCs w:val="26"/>
        </w:rPr>
        <w:t xml:space="preserve"> на п</w:t>
      </w:r>
      <w:r w:rsidRPr="001A63B2">
        <w:rPr>
          <w:bCs/>
          <w:sz w:val="26"/>
          <w:szCs w:val="26"/>
        </w:rPr>
        <w:t>лоскопечатный шрифт для последующей обработки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оответствии</w:t>
      </w:r>
      <w:r w:rsidR="00B11A89" w:rsidRPr="001A63B2">
        <w:rPr>
          <w:bCs/>
          <w:sz w:val="26"/>
          <w:szCs w:val="26"/>
        </w:rPr>
        <w:t xml:space="preserve"> с </w:t>
      </w:r>
      <w:r w:rsidR="002C6BA3" w:rsidRPr="002C6BA3">
        <w:rPr>
          <w:bCs/>
          <w:sz w:val="26"/>
          <w:szCs w:val="26"/>
        </w:rPr>
        <w:t>Порядком</w:t>
      </w:r>
      <w:r w:rsidR="00EE349A">
        <w:rPr>
          <w:bCs/>
          <w:sz w:val="26"/>
          <w:szCs w:val="26"/>
        </w:rPr>
        <w:t>ГИА-11</w:t>
      </w:r>
      <w:r w:rsidR="002C6BA3" w:rsidRPr="002C6BA3">
        <w:rPr>
          <w:bCs/>
          <w:sz w:val="26"/>
          <w:szCs w:val="26"/>
        </w:rPr>
        <w:t xml:space="preserve">и Порядком </w:t>
      </w:r>
      <w:r w:rsidR="00EE349A">
        <w:rPr>
          <w:bCs/>
          <w:sz w:val="26"/>
          <w:szCs w:val="26"/>
        </w:rPr>
        <w:t>ГИА-9</w:t>
      </w:r>
      <w:r w:rsidR="002C6BA3">
        <w:rPr>
          <w:bCs/>
          <w:sz w:val="26"/>
          <w:szCs w:val="26"/>
        </w:rPr>
        <w:t>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Комиссия </w:t>
      </w:r>
      <w:r w:rsidRPr="001A63B2">
        <w:rPr>
          <w:sz w:val="26"/>
          <w:szCs w:val="26"/>
        </w:rPr>
        <w:t>размещается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пециально выделенном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борудованном для этих целей помещении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азе ППЭ</w:t>
      </w:r>
      <w:r w:rsidR="002C6BA3">
        <w:rPr>
          <w:sz w:val="26"/>
          <w:szCs w:val="26"/>
        </w:rPr>
        <w:t xml:space="preserve"> (в том числе непосредственно в аудитории, в которой проводился экзамен)</w:t>
      </w:r>
      <w:r w:rsidRPr="001A63B2">
        <w:rPr>
          <w:sz w:val="26"/>
          <w:szCs w:val="26"/>
        </w:rPr>
        <w:t xml:space="preserve"> или РЦОИ (в соответствии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адлежащих условий хранения документации,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 член ГЭК передает пакет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 xml:space="preserve">онвертами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тетрадь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</w:t>
      </w:r>
      <w:r w:rsidR="001A7AC4" w:rsidRPr="001A63B2">
        <w:rPr>
          <w:sz w:val="26"/>
          <w:szCs w:val="26"/>
        </w:rPr>
        <w:t>КИМ</w:t>
      </w:r>
      <w:r w:rsidRPr="001A63B2">
        <w:rPr>
          <w:sz w:val="26"/>
          <w:szCs w:val="26"/>
        </w:rPr>
        <w:t xml:space="preserve">, бланки регистрации, бланки ответов, </w:t>
      </w:r>
      <w:r w:rsidR="002C6BA3" w:rsidRPr="001A63B2">
        <w:rPr>
          <w:sz w:val="26"/>
          <w:szCs w:val="26"/>
        </w:rPr>
        <w:t>дополнительны</w:t>
      </w:r>
      <w:r w:rsidR="002C6BA3">
        <w:rPr>
          <w:sz w:val="26"/>
          <w:szCs w:val="26"/>
        </w:rPr>
        <w:t>е</w:t>
      </w:r>
      <w:r w:rsidR="002C6BA3" w:rsidRPr="001A63B2">
        <w:rPr>
          <w:sz w:val="26"/>
          <w:szCs w:val="26"/>
        </w:rPr>
        <w:t xml:space="preserve"> бланк</w:t>
      </w:r>
      <w:r w:rsidR="002C6BA3">
        <w:rPr>
          <w:sz w:val="26"/>
          <w:szCs w:val="26"/>
        </w:rPr>
        <w:t>и</w:t>
      </w:r>
      <w:r w:rsidRPr="001A63B2">
        <w:rPr>
          <w:sz w:val="26"/>
          <w:szCs w:val="26"/>
        </w:rPr>
        <w:t>ответов</w:t>
      </w:r>
      <w:r w:rsidR="002C6BA3">
        <w:rPr>
          <w:sz w:val="26"/>
          <w:szCs w:val="26"/>
        </w:rPr>
        <w:t xml:space="preserve"> (при наличии)</w:t>
      </w:r>
      <w:r w:rsidR="00002897" w:rsidRPr="001A63B2">
        <w:rPr>
          <w:sz w:val="26"/>
          <w:szCs w:val="26"/>
        </w:rPr>
        <w:t xml:space="preserve">, </w:t>
      </w:r>
      <w:r w:rsidR="002C6BA3">
        <w:rPr>
          <w:sz w:val="26"/>
          <w:szCs w:val="26"/>
        </w:rPr>
        <w:t xml:space="preserve">листы бумаги для </w:t>
      </w:r>
      <w:r w:rsidR="002C6BA3" w:rsidRPr="001A63B2">
        <w:rPr>
          <w:sz w:val="26"/>
          <w:szCs w:val="26"/>
        </w:rPr>
        <w:t>черновик</w:t>
      </w:r>
      <w:r w:rsidR="002C6BA3">
        <w:rPr>
          <w:sz w:val="26"/>
          <w:szCs w:val="26"/>
        </w:rPr>
        <w:t>ов, использованные участниками экзамена,</w:t>
      </w:r>
      <w:r w:rsidR="00B11A89" w:rsidRPr="001A63B2">
        <w:rPr>
          <w:sz w:val="26"/>
          <w:szCs w:val="26"/>
        </w:rPr>
        <w:t>и п</w:t>
      </w:r>
      <w:r w:rsidRPr="001A63B2">
        <w:rPr>
          <w:sz w:val="26"/>
          <w:szCs w:val="26"/>
        </w:rPr>
        <w:t>амятки</w:t>
      </w:r>
      <w:r w:rsidR="00B11A89" w:rsidRPr="001A63B2">
        <w:rPr>
          <w:sz w:val="26"/>
          <w:szCs w:val="26"/>
        </w:rPr>
        <w:t xml:space="preserve"> с к</w:t>
      </w:r>
      <w:r w:rsidRPr="001A63B2">
        <w:rPr>
          <w:sz w:val="26"/>
          <w:szCs w:val="26"/>
        </w:rPr>
        <w:t>одировками председателю Комиссии.</w:t>
      </w:r>
    </w:p>
    <w:p w:rsidR="00F401F0" w:rsidRPr="001A63B2" w:rsidRDefault="00F401F0" w:rsidP="000B4E5E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Комиссия </w:t>
      </w:r>
      <w:r w:rsidR="000B4E5E">
        <w:rPr>
          <w:bCs/>
          <w:sz w:val="26"/>
          <w:szCs w:val="26"/>
        </w:rPr>
        <w:t xml:space="preserve">вправе </w:t>
      </w: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Комиссии.</w:t>
      </w:r>
    </w:p>
    <w:p w:rsidR="00F401F0" w:rsidRPr="001A63B2" w:rsidRDefault="00F401F0" w:rsidP="00107EBC">
      <w:pPr>
        <w:ind w:firstLine="567"/>
        <w:jc w:val="both"/>
        <w:rPr>
          <w:bCs/>
          <w:i/>
          <w:sz w:val="26"/>
          <w:szCs w:val="26"/>
        </w:rPr>
      </w:pPr>
      <w:r w:rsidRPr="001A63B2">
        <w:rPr>
          <w:bCs/>
          <w:i/>
          <w:sz w:val="26"/>
          <w:szCs w:val="26"/>
        </w:rPr>
        <w:t>4. Функции, права</w:t>
      </w:r>
      <w:r w:rsidR="00B11A89" w:rsidRPr="001A63B2">
        <w:rPr>
          <w:bCs/>
          <w:i/>
          <w:sz w:val="26"/>
          <w:szCs w:val="26"/>
        </w:rPr>
        <w:t xml:space="preserve"> и о</w:t>
      </w:r>
      <w:r w:rsidRPr="001A63B2">
        <w:rPr>
          <w:bCs/>
          <w:i/>
          <w:sz w:val="26"/>
          <w:szCs w:val="26"/>
        </w:rPr>
        <w:t>бязанности председателя Комиссии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bCs/>
          <w:sz w:val="26"/>
          <w:szCs w:val="26"/>
        </w:rPr>
        <w:t xml:space="preserve">Комиссию </w:t>
      </w:r>
      <w:r w:rsidRPr="001A63B2">
        <w:rPr>
          <w:sz w:val="26"/>
          <w:szCs w:val="26"/>
        </w:rPr>
        <w:t>возглавляет председатель, который организует</w:t>
      </w:r>
      <w:r w:rsidR="00B11A89" w:rsidRPr="001A63B2">
        <w:rPr>
          <w:sz w:val="26"/>
          <w:szCs w:val="26"/>
        </w:rPr>
        <w:t xml:space="preserve"> ее р</w:t>
      </w:r>
      <w:r w:rsidRPr="001A63B2">
        <w:rPr>
          <w:sz w:val="26"/>
          <w:szCs w:val="26"/>
        </w:rPr>
        <w:t>аботу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есет ответственность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воевременный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 xml:space="preserve">очный перевод ответов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ЕГЭ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 xml:space="preserve">ГЭ.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Председатель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р</w:t>
      </w:r>
      <w:r w:rsidRPr="001A63B2">
        <w:rPr>
          <w:sz w:val="26"/>
          <w:szCs w:val="26"/>
        </w:rPr>
        <w:t>амках своей компетенции подчиняется председателю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аместителю председателя ГЭК.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lastRenderedPageBreak/>
        <w:t>Функции председателя Комиссии: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подбор кандидатур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 xml:space="preserve">редставление состава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огласование ГЭК;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распределение работ между </w:t>
      </w:r>
      <w:proofErr w:type="spellStart"/>
      <w:r w:rsidRPr="001A63B2">
        <w:rPr>
          <w:bCs/>
          <w:sz w:val="26"/>
          <w:szCs w:val="26"/>
        </w:rPr>
        <w:t>тифлопереводчиками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своевременного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очного перевода;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обеспечение режима хранения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ереведенных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>ланки ГИАруководителю ППЭ (в случае, если Комиссия работает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информирование ГЭК</w:t>
      </w:r>
      <w:r w:rsidR="00B11A89" w:rsidRPr="001A63B2">
        <w:rPr>
          <w:sz w:val="26"/>
          <w:szCs w:val="26"/>
        </w:rPr>
        <w:t xml:space="preserve"> о х</w:t>
      </w:r>
      <w:r w:rsidRPr="001A63B2">
        <w:rPr>
          <w:sz w:val="26"/>
          <w:szCs w:val="26"/>
        </w:rPr>
        <w:t>оде перевода экзаменационных работ</w:t>
      </w:r>
      <w:r w:rsidR="00B11A89" w:rsidRPr="001A63B2">
        <w:rPr>
          <w:sz w:val="26"/>
          <w:szCs w:val="26"/>
        </w:rPr>
        <w:t xml:space="preserve"> и в</w:t>
      </w:r>
      <w:r w:rsidRPr="001A63B2">
        <w:rPr>
          <w:sz w:val="26"/>
          <w:szCs w:val="26"/>
        </w:rPr>
        <w:t>озникновении проблемных ситуаций.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Председатель Комиссии вправе: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sz w:val="26"/>
          <w:szCs w:val="26"/>
        </w:rPr>
        <w:t xml:space="preserve">давать указания </w:t>
      </w:r>
      <w:proofErr w:type="spellStart"/>
      <w:r w:rsidRPr="001A63B2">
        <w:rPr>
          <w:sz w:val="26"/>
          <w:szCs w:val="26"/>
        </w:rPr>
        <w:t>тифлопереводчикам</w:t>
      </w:r>
      <w:proofErr w:type="spellEnd"/>
      <w:r w:rsidR="00B11A89" w:rsidRPr="001A63B2">
        <w:rPr>
          <w:sz w:val="26"/>
          <w:szCs w:val="26"/>
        </w:rPr>
        <w:t xml:space="preserve"> в р</w:t>
      </w:r>
      <w:r w:rsidRPr="001A63B2">
        <w:rPr>
          <w:sz w:val="26"/>
          <w:szCs w:val="26"/>
        </w:rPr>
        <w:t>амках своих полномочий;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0B4E5E">
        <w:rPr>
          <w:sz w:val="26"/>
          <w:szCs w:val="26"/>
        </w:rPr>
        <w:t>отстранять</w:t>
      </w:r>
      <w:r w:rsidR="00B11A89" w:rsidRPr="000B4E5E">
        <w:rPr>
          <w:sz w:val="26"/>
          <w:szCs w:val="26"/>
        </w:rPr>
        <w:t xml:space="preserve"> по с</w:t>
      </w:r>
      <w:r w:rsidRPr="000B4E5E">
        <w:rPr>
          <w:sz w:val="26"/>
          <w:szCs w:val="26"/>
        </w:rPr>
        <w:t>огласованию</w:t>
      </w:r>
      <w:r w:rsidR="00B11A89" w:rsidRPr="000B4E5E">
        <w:rPr>
          <w:sz w:val="26"/>
          <w:szCs w:val="26"/>
        </w:rPr>
        <w:t xml:space="preserve"> с Г</w:t>
      </w:r>
      <w:r w:rsidRPr="000B4E5E">
        <w:rPr>
          <w:sz w:val="26"/>
          <w:szCs w:val="26"/>
        </w:rPr>
        <w:t xml:space="preserve">ЭК </w:t>
      </w:r>
      <w:proofErr w:type="spellStart"/>
      <w:r w:rsidRPr="000B4E5E">
        <w:rPr>
          <w:bCs/>
          <w:sz w:val="26"/>
          <w:szCs w:val="26"/>
        </w:rPr>
        <w:t>тифлопереводчиков</w:t>
      </w:r>
      <w:proofErr w:type="spellEnd"/>
      <w:r w:rsidR="00B11A89" w:rsidRPr="000B4E5E">
        <w:rPr>
          <w:sz w:val="26"/>
          <w:szCs w:val="26"/>
        </w:rPr>
        <w:t xml:space="preserve"> от у</w:t>
      </w:r>
      <w:r w:rsidRPr="000B4E5E">
        <w:rPr>
          <w:sz w:val="26"/>
          <w:szCs w:val="26"/>
        </w:rPr>
        <w:t>частия</w:t>
      </w:r>
      <w:r w:rsidR="00B11A89" w:rsidRPr="000B4E5E">
        <w:rPr>
          <w:sz w:val="26"/>
          <w:szCs w:val="26"/>
        </w:rPr>
        <w:t xml:space="preserve"> в р</w:t>
      </w:r>
      <w:r w:rsidRPr="000B4E5E">
        <w:rPr>
          <w:sz w:val="26"/>
          <w:szCs w:val="26"/>
        </w:rPr>
        <w:t xml:space="preserve">аботе </w:t>
      </w:r>
      <w:r w:rsidRPr="000B4E5E">
        <w:rPr>
          <w:bCs/>
          <w:sz w:val="26"/>
          <w:szCs w:val="26"/>
        </w:rPr>
        <w:t>Комиссии</w:t>
      </w:r>
      <w:r w:rsidR="00B11A89" w:rsidRPr="000B4E5E">
        <w:rPr>
          <w:sz w:val="26"/>
          <w:szCs w:val="26"/>
        </w:rPr>
        <w:t xml:space="preserve"> в с</w:t>
      </w:r>
      <w:r w:rsidRPr="000B4E5E">
        <w:rPr>
          <w:sz w:val="26"/>
          <w:szCs w:val="26"/>
        </w:rPr>
        <w:t>лучае возникновения конфликтных ситуаций</w:t>
      </w:r>
      <w:r w:rsidRPr="000B4E5E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принимать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огласованию</w:t>
      </w:r>
      <w:r w:rsidR="00B11A89" w:rsidRPr="001A63B2">
        <w:rPr>
          <w:sz w:val="26"/>
          <w:szCs w:val="26"/>
        </w:rPr>
        <w:t xml:space="preserve"> с Г</w:t>
      </w:r>
      <w:r w:rsidRPr="001A63B2">
        <w:rPr>
          <w:sz w:val="26"/>
          <w:szCs w:val="26"/>
        </w:rPr>
        <w:t>ЭК решения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рганизации работы </w:t>
      </w:r>
      <w:r w:rsidRPr="001A63B2">
        <w:rPr>
          <w:bCs/>
          <w:sz w:val="26"/>
          <w:szCs w:val="26"/>
        </w:rPr>
        <w:t>Комиссии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лучае возникновения форс-мажорных ситуаций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1A63B2">
        <w:rPr>
          <w:bCs/>
          <w:sz w:val="26"/>
          <w:szCs w:val="26"/>
        </w:rPr>
        <w:t>Комиссии</w:t>
      </w:r>
      <w:r w:rsidRPr="001A63B2">
        <w:rPr>
          <w:sz w:val="26"/>
          <w:szCs w:val="26"/>
        </w:rPr>
        <w:t xml:space="preserve">; </w:t>
      </w:r>
    </w:p>
    <w:p w:rsidR="00F401F0" w:rsidRPr="001A63B2" w:rsidRDefault="00F401F0" w:rsidP="00107EBC">
      <w:pPr>
        <w:ind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Председатель Комиссии обязан: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 с  настоящим Положением</w:t>
      </w:r>
      <w:r w:rsidRPr="001A63B2">
        <w:rPr>
          <w:bCs/>
          <w:sz w:val="26"/>
          <w:szCs w:val="26"/>
        </w:rPr>
        <w:t>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требования законодательных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 xml:space="preserve">ных нормативных правовых </w:t>
      </w:r>
      <w:r w:rsidR="00C55719" w:rsidRPr="001A63B2">
        <w:rPr>
          <w:sz w:val="26"/>
          <w:szCs w:val="26"/>
        </w:rPr>
        <w:t>документов</w:t>
      </w:r>
      <w:r w:rsidRPr="001A63B2">
        <w:rPr>
          <w:sz w:val="26"/>
          <w:szCs w:val="26"/>
        </w:rPr>
        <w:t>, рег</w:t>
      </w:r>
      <w:r w:rsidR="00C55719" w:rsidRPr="001A63B2">
        <w:rPr>
          <w:sz w:val="26"/>
          <w:szCs w:val="26"/>
        </w:rPr>
        <w:t>ламентирующих</w:t>
      </w:r>
      <w:r w:rsidRPr="001A63B2">
        <w:rPr>
          <w:sz w:val="26"/>
          <w:szCs w:val="26"/>
        </w:rPr>
        <w:t xml:space="preserve"> порядок проведения ГИА;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обеспечить соблюдение конфиденциальности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ежима информационной безопасности при переводе, храненииэкзаменационных работ;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своевременно информировать ГЭК</w:t>
      </w:r>
      <w:r w:rsidR="00B11A89" w:rsidRPr="001A63B2">
        <w:rPr>
          <w:sz w:val="26"/>
          <w:szCs w:val="26"/>
        </w:rPr>
        <w:t xml:space="preserve"> о в</w:t>
      </w:r>
      <w:r w:rsidRPr="001A63B2">
        <w:rPr>
          <w:sz w:val="26"/>
          <w:szCs w:val="26"/>
        </w:rPr>
        <w:t>озникающих проблемах</w:t>
      </w:r>
      <w:r w:rsidR="00B11A89" w:rsidRPr="001A63B2">
        <w:rPr>
          <w:sz w:val="26"/>
          <w:szCs w:val="26"/>
        </w:rPr>
        <w:t xml:space="preserve"> и т</w:t>
      </w:r>
      <w:r w:rsidRPr="001A63B2">
        <w:rPr>
          <w:sz w:val="26"/>
          <w:szCs w:val="26"/>
        </w:rPr>
        <w:t>рудностях, которые могут привести</w:t>
      </w:r>
      <w:r w:rsidR="00B11A89" w:rsidRPr="001A63B2">
        <w:rPr>
          <w:sz w:val="26"/>
          <w:szCs w:val="26"/>
        </w:rPr>
        <w:t xml:space="preserve"> к н</w:t>
      </w:r>
      <w:r w:rsidRPr="001A63B2">
        <w:rPr>
          <w:sz w:val="26"/>
          <w:szCs w:val="26"/>
        </w:rPr>
        <w:t>арушению сроков перевода.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его отсутствия.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r w:rsidRPr="001A63B2">
        <w:rPr>
          <w:bCs/>
          <w:sz w:val="26"/>
          <w:szCs w:val="26"/>
        </w:rPr>
        <w:t>обязан</w:t>
      </w:r>
      <w:proofErr w:type="spellEnd"/>
      <w:r w:rsidRPr="001A63B2">
        <w:rPr>
          <w:sz w:val="26"/>
          <w:szCs w:val="26"/>
        </w:rPr>
        <w:t xml:space="preserve">: 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заполнить регистрационные поля бланков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оответствии</w:t>
      </w:r>
      <w:r w:rsidR="00B11A89" w:rsidRPr="001A63B2">
        <w:rPr>
          <w:sz w:val="26"/>
          <w:szCs w:val="26"/>
        </w:rPr>
        <w:t xml:space="preserve"> с п</w:t>
      </w:r>
      <w:r w:rsidRPr="001A63B2">
        <w:rPr>
          <w:sz w:val="26"/>
          <w:szCs w:val="26"/>
        </w:rPr>
        <w:t>амяткой</w:t>
      </w:r>
      <w:r w:rsidR="00225937">
        <w:rPr>
          <w:sz w:val="26"/>
          <w:szCs w:val="26"/>
        </w:rPr>
        <w:t>,</w:t>
      </w:r>
      <w:r w:rsidRPr="001A63B2">
        <w:rPr>
          <w:sz w:val="26"/>
          <w:szCs w:val="26"/>
        </w:rPr>
        <w:t xml:space="preserve"> кодировками</w:t>
      </w:r>
      <w:r w:rsidR="00B11A89" w:rsidRPr="001A63B2">
        <w:rPr>
          <w:sz w:val="26"/>
          <w:szCs w:val="26"/>
        </w:rPr>
        <w:t xml:space="preserve"> и л</w:t>
      </w:r>
      <w:r w:rsidRPr="001A63B2">
        <w:rPr>
          <w:sz w:val="26"/>
          <w:szCs w:val="26"/>
        </w:rPr>
        <w:t xml:space="preserve">ичными данными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переносить текст, записанный слепым участником </w:t>
      </w:r>
      <w:r w:rsidR="00241A96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в т</w:t>
      </w:r>
      <w:r w:rsidRPr="001A63B2">
        <w:rPr>
          <w:sz w:val="26"/>
          <w:szCs w:val="26"/>
        </w:rPr>
        <w:t>етрадях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Брайля,</w:t>
      </w:r>
      <w:r w:rsidR="00B11A89" w:rsidRPr="001A63B2">
        <w:rPr>
          <w:sz w:val="26"/>
          <w:szCs w:val="26"/>
        </w:rPr>
        <w:t xml:space="preserve"> в б</w:t>
      </w:r>
      <w:r w:rsidRPr="001A63B2">
        <w:rPr>
          <w:sz w:val="26"/>
          <w:szCs w:val="26"/>
        </w:rPr>
        <w:t>ланк регистрации, бланки ответов плоскопечатным шрифтом,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учитывать, что участники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записывают ответы, располагая каждый ответ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тдельной строке. Строка-ответ содержит номер задания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 xml:space="preserve">омер ответа.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>При необходимости неверный ответ закалывается шестью точками.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троке.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лучае повторного ответа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ответов; </w:t>
      </w:r>
    </w:p>
    <w:p w:rsidR="00F401F0" w:rsidRPr="001A63B2" w:rsidRDefault="00AA7DBF" w:rsidP="00107EB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нехватке</w:t>
      </w:r>
      <w:r w:rsidR="00F401F0" w:rsidRPr="001A63B2">
        <w:rPr>
          <w:sz w:val="26"/>
          <w:szCs w:val="26"/>
        </w:rPr>
        <w:t xml:space="preserve"> места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ланке ответов обратиться</w:t>
      </w:r>
      <w:r w:rsidR="00B11A89" w:rsidRPr="001A63B2">
        <w:rPr>
          <w:sz w:val="26"/>
          <w:szCs w:val="26"/>
        </w:rPr>
        <w:t xml:space="preserve"> к п</w:t>
      </w:r>
      <w:r w:rsidR="00F401F0" w:rsidRPr="001A63B2">
        <w:rPr>
          <w:sz w:val="26"/>
          <w:szCs w:val="26"/>
        </w:rPr>
        <w:t>редседателю Комиссии</w:t>
      </w:r>
      <w:r w:rsidR="00B11A89" w:rsidRPr="001A63B2">
        <w:rPr>
          <w:sz w:val="26"/>
          <w:szCs w:val="26"/>
        </w:rPr>
        <w:t xml:space="preserve"> за д</w:t>
      </w:r>
      <w:r w:rsidR="00F401F0" w:rsidRPr="001A63B2">
        <w:rPr>
          <w:sz w:val="26"/>
          <w:szCs w:val="26"/>
        </w:rPr>
        <w:t xml:space="preserve">ополнительным бланком ответа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2. Председатель выдает 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удитории. При этом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 xml:space="preserve">оле «Дополнительный бланк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2;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случае привлечения для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также переносить ответы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тилистику;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>соблюдать конфиденциальность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профессионально выполнять возложенные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функции;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соблюдать этические</w:t>
      </w:r>
      <w:r w:rsidR="00B11A89" w:rsidRPr="001A63B2">
        <w:rPr>
          <w:sz w:val="26"/>
          <w:szCs w:val="26"/>
        </w:rPr>
        <w:t xml:space="preserve"> и м</w:t>
      </w:r>
      <w:r w:rsidRPr="001A63B2">
        <w:rPr>
          <w:sz w:val="26"/>
          <w:szCs w:val="26"/>
        </w:rPr>
        <w:t>оральные нормы;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информировать председателя Комиссии</w:t>
      </w:r>
      <w:r w:rsidR="00B11A89" w:rsidRPr="001A63B2">
        <w:rPr>
          <w:sz w:val="26"/>
          <w:szCs w:val="26"/>
        </w:rPr>
        <w:t xml:space="preserve"> о п</w:t>
      </w:r>
      <w:r w:rsidRPr="001A63B2">
        <w:rPr>
          <w:sz w:val="26"/>
          <w:szCs w:val="26"/>
        </w:rPr>
        <w:t>роблемах, возникающихпри переводе.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proofErr w:type="spellStart"/>
      <w:r w:rsidRPr="001A63B2">
        <w:rPr>
          <w:sz w:val="26"/>
          <w:szCs w:val="26"/>
        </w:rPr>
        <w:t>Тифлопереводчик</w:t>
      </w:r>
      <w:proofErr w:type="spellEnd"/>
      <w:r w:rsidRPr="001A63B2">
        <w:rPr>
          <w:sz w:val="26"/>
          <w:szCs w:val="26"/>
        </w:rPr>
        <w:t xml:space="preserve"> может быть исключен</w:t>
      </w:r>
      <w:r w:rsidR="00B11A89" w:rsidRPr="001A63B2">
        <w:rPr>
          <w:sz w:val="26"/>
          <w:szCs w:val="26"/>
        </w:rPr>
        <w:t xml:space="preserve"> из с</w:t>
      </w:r>
      <w:r w:rsidRPr="001A63B2">
        <w:rPr>
          <w:sz w:val="26"/>
          <w:szCs w:val="26"/>
        </w:rPr>
        <w:t xml:space="preserve">остава </w:t>
      </w:r>
      <w:r w:rsidR="00BA3C6B">
        <w:rPr>
          <w:sz w:val="26"/>
          <w:szCs w:val="26"/>
        </w:rPr>
        <w:t>К</w:t>
      </w:r>
      <w:r w:rsidRPr="001A63B2">
        <w:rPr>
          <w:bCs/>
          <w:sz w:val="26"/>
          <w:szCs w:val="26"/>
        </w:rPr>
        <w:t>омиссии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>лучаях: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предоставления</w:t>
      </w:r>
      <w:r w:rsidR="00B11A89" w:rsidRPr="001A63B2">
        <w:rPr>
          <w:sz w:val="26"/>
          <w:szCs w:val="26"/>
        </w:rPr>
        <w:t xml:space="preserve"> о с</w:t>
      </w:r>
      <w:r w:rsidRPr="001A63B2">
        <w:rPr>
          <w:sz w:val="26"/>
          <w:szCs w:val="26"/>
        </w:rPr>
        <w:t>ебе недостоверных сведений;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утери подотчетных документов;</w:t>
      </w:r>
    </w:p>
    <w:p w:rsidR="002550AE" w:rsidRPr="001A63B2" w:rsidRDefault="002550AE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дополнения ответов участник</w:t>
      </w:r>
      <w:r w:rsidR="00BA3C6B">
        <w:rPr>
          <w:sz w:val="26"/>
          <w:szCs w:val="26"/>
        </w:rPr>
        <w:t>а</w:t>
      </w:r>
      <w:r w:rsidR="009C5A79" w:rsidRPr="001A63B2">
        <w:rPr>
          <w:sz w:val="26"/>
          <w:szCs w:val="26"/>
        </w:rPr>
        <w:t xml:space="preserve"> экзамен</w:t>
      </w:r>
      <w:r w:rsidR="00BA3C6B">
        <w:rPr>
          <w:sz w:val="26"/>
          <w:szCs w:val="26"/>
        </w:rPr>
        <w:t>а</w:t>
      </w:r>
      <w:r w:rsidRPr="001A63B2">
        <w:rPr>
          <w:sz w:val="26"/>
          <w:szCs w:val="26"/>
        </w:rPr>
        <w:t xml:space="preserve"> информацией, которая </w:t>
      </w:r>
      <w:r w:rsidR="009C5A79" w:rsidRPr="001A63B2">
        <w:rPr>
          <w:sz w:val="26"/>
          <w:szCs w:val="26"/>
        </w:rPr>
        <w:t xml:space="preserve">может </w:t>
      </w:r>
      <w:r w:rsidRPr="001A63B2">
        <w:rPr>
          <w:sz w:val="26"/>
          <w:szCs w:val="26"/>
        </w:rPr>
        <w:t>яв</w:t>
      </w:r>
      <w:r w:rsidR="009C5A79" w:rsidRPr="001A63B2">
        <w:rPr>
          <w:sz w:val="26"/>
          <w:szCs w:val="26"/>
        </w:rPr>
        <w:t>иться</w:t>
      </w:r>
      <w:r w:rsidRPr="001A63B2">
        <w:rPr>
          <w:sz w:val="26"/>
          <w:szCs w:val="26"/>
        </w:rPr>
        <w:t xml:space="preserve"> причиной искажения результатов экзаменационной работы;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его обязанностей;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1A63B2">
        <w:rPr>
          <w:sz w:val="26"/>
          <w:szCs w:val="26"/>
        </w:rPr>
        <w:t xml:space="preserve"> в Г</w:t>
      </w:r>
      <w:r w:rsidRPr="001A63B2">
        <w:rPr>
          <w:sz w:val="26"/>
          <w:szCs w:val="26"/>
        </w:rPr>
        <w:t>ИА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екущем году).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570254">
        <w:rPr>
          <w:sz w:val="26"/>
          <w:szCs w:val="26"/>
        </w:rPr>
        <w:t>Решение</w:t>
      </w:r>
      <w:r w:rsidR="00B11A89" w:rsidRPr="00570254">
        <w:rPr>
          <w:sz w:val="26"/>
          <w:szCs w:val="26"/>
        </w:rPr>
        <w:t xml:space="preserve"> об и</w:t>
      </w:r>
      <w:r w:rsidRPr="00570254">
        <w:rPr>
          <w:sz w:val="26"/>
          <w:szCs w:val="26"/>
        </w:rPr>
        <w:t xml:space="preserve">сключении </w:t>
      </w:r>
      <w:proofErr w:type="spellStart"/>
      <w:r w:rsidRPr="00570254">
        <w:rPr>
          <w:bCs/>
          <w:sz w:val="26"/>
          <w:szCs w:val="26"/>
        </w:rPr>
        <w:t>тифлопереводчика</w:t>
      </w:r>
      <w:proofErr w:type="spellEnd"/>
      <w:r w:rsidR="00B11A89" w:rsidRPr="00570254">
        <w:rPr>
          <w:sz w:val="26"/>
          <w:szCs w:val="26"/>
        </w:rPr>
        <w:t xml:space="preserve"> из с</w:t>
      </w:r>
      <w:r w:rsidRPr="00570254">
        <w:rPr>
          <w:sz w:val="26"/>
          <w:szCs w:val="26"/>
        </w:rPr>
        <w:t xml:space="preserve">остава </w:t>
      </w:r>
      <w:r w:rsidRPr="00570254">
        <w:rPr>
          <w:bCs/>
          <w:sz w:val="26"/>
          <w:szCs w:val="26"/>
        </w:rPr>
        <w:t xml:space="preserve">Комиссии </w:t>
      </w:r>
      <w:r w:rsidRPr="00570254">
        <w:rPr>
          <w:sz w:val="26"/>
          <w:szCs w:val="26"/>
        </w:rPr>
        <w:t>принимается ГЭК</w:t>
      </w:r>
      <w:r w:rsidR="00B11A89" w:rsidRPr="00570254">
        <w:rPr>
          <w:sz w:val="26"/>
          <w:szCs w:val="26"/>
        </w:rPr>
        <w:t xml:space="preserve"> на о</w:t>
      </w:r>
      <w:r w:rsidRPr="00570254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570254">
        <w:rPr>
          <w:bCs/>
          <w:sz w:val="26"/>
          <w:szCs w:val="26"/>
        </w:rPr>
        <w:t>Комиссии</w:t>
      </w:r>
      <w:r w:rsidRPr="00570254">
        <w:rPr>
          <w:sz w:val="26"/>
          <w:szCs w:val="26"/>
        </w:rPr>
        <w:t>.</w:t>
      </w:r>
      <w:r w:rsidR="00B11A89" w:rsidRPr="001A63B2">
        <w:rPr>
          <w:sz w:val="26"/>
          <w:szCs w:val="26"/>
        </w:rPr>
        <w:t>В с</w:t>
      </w:r>
      <w:r w:rsidRPr="001A63B2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1A63B2">
        <w:rPr>
          <w:sz w:val="26"/>
          <w:szCs w:val="26"/>
        </w:rPr>
        <w:t xml:space="preserve"> на н</w:t>
      </w:r>
      <w:r w:rsidRPr="001A63B2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1A63B2">
        <w:rPr>
          <w:sz w:val="26"/>
          <w:szCs w:val="26"/>
        </w:rPr>
        <w:t xml:space="preserve"> и и</w:t>
      </w:r>
      <w:r w:rsidRPr="001A63B2">
        <w:rPr>
          <w:sz w:val="26"/>
          <w:szCs w:val="26"/>
        </w:rPr>
        <w:t>нформационной безопасности,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1A63B2">
        <w:rPr>
          <w:sz w:val="26"/>
          <w:szCs w:val="26"/>
        </w:rPr>
        <w:t xml:space="preserve"> из к</w:t>
      </w:r>
      <w:r w:rsidRPr="001A63B2">
        <w:rPr>
          <w:sz w:val="26"/>
          <w:szCs w:val="26"/>
        </w:rPr>
        <w:t xml:space="preserve">орыстной или иной личной заинтересованности, члены </w:t>
      </w:r>
      <w:r w:rsidRPr="001A63B2">
        <w:rPr>
          <w:bCs/>
          <w:sz w:val="26"/>
          <w:szCs w:val="26"/>
        </w:rPr>
        <w:t xml:space="preserve">Комиссии </w:t>
      </w:r>
      <w:r w:rsidRPr="001A63B2">
        <w:rPr>
          <w:sz w:val="26"/>
          <w:szCs w:val="26"/>
        </w:rPr>
        <w:t>привлекаются</w:t>
      </w:r>
      <w:r w:rsidR="00B11A89" w:rsidRPr="001A63B2">
        <w:rPr>
          <w:sz w:val="26"/>
          <w:szCs w:val="26"/>
        </w:rPr>
        <w:t xml:space="preserve"> к о</w:t>
      </w:r>
      <w:r w:rsidRPr="001A63B2">
        <w:rPr>
          <w:sz w:val="26"/>
          <w:szCs w:val="26"/>
        </w:rPr>
        <w:t>тветственности</w:t>
      </w:r>
      <w:r w:rsidR="00B11A89" w:rsidRPr="001A63B2">
        <w:rPr>
          <w:sz w:val="26"/>
          <w:szCs w:val="26"/>
        </w:rPr>
        <w:t xml:space="preserve"> в </w:t>
      </w:r>
      <w:r w:rsidRPr="001A63B2">
        <w:rPr>
          <w:sz w:val="26"/>
          <w:szCs w:val="26"/>
        </w:rPr>
        <w:t xml:space="preserve"> установленном законодательством Российской Федерации</w:t>
      </w:r>
      <w:r w:rsidR="002E47E8" w:rsidRPr="001A63B2">
        <w:rPr>
          <w:sz w:val="26"/>
          <w:szCs w:val="26"/>
        </w:rPr>
        <w:t xml:space="preserve"> порядке</w:t>
      </w:r>
      <w:r w:rsidRPr="001A63B2">
        <w:rPr>
          <w:sz w:val="26"/>
          <w:szCs w:val="26"/>
        </w:rPr>
        <w:t>.</w:t>
      </w:r>
    </w:p>
    <w:p w:rsidR="00243D19" w:rsidRPr="001A63B2" w:rsidRDefault="00F401F0" w:rsidP="00107EBC">
      <w:pPr>
        <w:pStyle w:val="1"/>
      </w:pPr>
      <w:r w:rsidRPr="001A63B2">
        <w:br w:type="page"/>
      </w:r>
      <w:bookmarkStart w:id="23" w:name="_Toc5799010"/>
      <w:bookmarkStart w:id="24" w:name="_Toc412737761"/>
      <w:r w:rsidRPr="001A63B2">
        <w:lastRenderedPageBreak/>
        <w:t>Приложение 2. Памятка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="00B11A89" w:rsidRPr="001A63B2">
        <w:t>по з</w:t>
      </w:r>
      <w:r w:rsidRPr="001A63B2">
        <w:t>аполнению шрифтом Брайля тетрадей для ответов</w:t>
      </w:r>
      <w:r w:rsidR="00B11A89" w:rsidRPr="001A63B2">
        <w:t xml:space="preserve"> на з</w:t>
      </w:r>
      <w:r w:rsidRPr="001A63B2">
        <w:t>адания ГИА</w:t>
      </w:r>
      <w:bookmarkEnd w:id="23"/>
    </w:p>
    <w:p w:rsidR="00F401F0" w:rsidRPr="001A63B2" w:rsidRDefault="00243D19" w:rsidP="00107EBC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З</w:t>
      </w:r>
      <w:r w:rsidR="00F401F0" w:rsidRPr="001A63B2">
        <w:rPr>
          <w:sz w:val="26"/>
          <w:szCs w:val="26"/>
        </w:rPr>
        <w:t xml:space="preserve">ачитывается участникам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организаторами перед экзаменом</w:t>
      </w:r>
      <w:r w:rsidR="00B11A89" w:rsidRPr="001A63B2">
        <w:rPr>
          <w:sz w:val="26"/>
          <w:szCs w:val="26"/>
        </w:rPr>
        <w:t xml:space="preserve"> и п</w:t>
      </w:r>
      <w:r w:rsidR="00F401F0" w:rsidRPr="001A63B2">
        <w:rPr>
          <w:sz w:val="26"/>
          <w:szCs w:val="26"/>
        </w:rPr>
        <w:t>рикладывается</w:t>
      </w:r>
      <w:r w:rsidR="00B11A89" w:rsidRPr="001A63B2">
        <w:rPr>
          <w:sz w:val="26"/>
          <w:szCs w:val="26"/>
        </w:rPr>
        <w:t xml:space="preserve"> к </w:t>
      </w:r>
      <w:r w:rsidR="0021376E" w:rsidRPr="001A63B2">
        <w:rPr>
          <w:sz w:val="26"/>
          <w:szCs w:val="26"/>
        </w:rPr>
        <w:t>ЭМ</w:t>
      </w:r>
      <w:r w:rsidR="00225937">
        <w:rPr>
          <w:sz w:val="26"/>
          <w:szCs w:val="26"/>
        </w:rPr>
        <w:t>, напечатанным</w:t>
      </w:r>
      <w:r w:rsidR="00F401F0" w:rsidRPr="001A63B2">
        <w:rPr>
          <w:sz w:val="26"/>
          <w:szCs w:val="26"/>
        </w:rPr>
        <w:t xml:space="preserve"> шрифтом Брайля (рельефно-точечным шрифтом</w:t>
      </w:r>
      <w:bookmarkEnd w:id="24"/>
      <w:r w:rsidRPr="001A63B2">
        <w:rPr>
          <w:b/>
          <w:sz w:val="26"/>
          <w:szCs w:val="26"/>
        </w:rPr>
        <w:t>)</w:t>
      </w:r>
      <w:r w:rsidR="00ED0FE6" w:rsidRPr="001A63B2">
        <w:rPr>
          <w:b/>
          <w:sz w:val="26"/>
          <w:szCs w:val="26"/>
        </w:rPr>
        <w:t>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Экзаменуемый</w:t>
      </w:r>
      <w:r w:rsidR="00B11A89" w:rsidRPr="001A63B2">
        <w:rPr>
          <w:bCs/>
          <w:sz w:val="26"/>
          <w:szCs w:val="26"/>
        </w:rPr>
        <w:t xml:space="preserve"> с и</w:t>
      </w:r>
      <w:r w:rsidRPr="001A63B2">
        <w:rPr>
          <w:bCs/>
          <w:sz w:val="26"/>
          <w:szCs w:val="26"/>
        </w:rPr>
        <w:t xml:space="preserve">спользованием письменного </w:t>
      </w:r>
      <w:proofErr w:type="spellStart"/>
      <w:r w:rsidRPr="001A63B2">
        <w:rPr>
          <w:bCs/>
          <w:sz w:val="26"/>
          <w:szCs w:val="26"/>
        </w:rPr>
        <w:t>Брайлевского</w:t>
      </w:r>
      <w:proofErr w:type="spellEnd"/>
      <w:r w:rsidRPr="001A63B2">
        <w:rPr>
          <w:bCs/>
          <w:sz w:val="26"/>
          <w:szCs w:val="26"/>
        </w:rPr>
        <w:t xml:space="preserve"> прибора</w:t>
      </w:r>
      <w:r w:rsidR="00B11A89" w:rsidRPr="001A63B2">
        <w:rPr>
          <w:bCs/>
          <w:sz w:val="26"/>
          <w:szCs w:val="26"/>
        </w:rPr>
        <w:t xml:space="preserve"> и г</w:t>
      </w:r>
      <w:r w:rsidRPr="001A63B2">
        <w:rPr>
          <w:bCs/>
          <w:sz w:val="26"/>
          <w:szCs w:val="26"/>
        </w:rPr>
        <w:t>рифеля рельефно-точечным шрифтом пишет</w:t>
      </w:r>
      <w:r w:rsidR="00B11A89" w:rsidRPr="001A63B2">
        <w:rPr>
          <w:sz w:val="26"/>
          <w:szCs w:val="26"/>
        </w:rPr>
        <w:t>на</w:t>
      </w:r>
      <w:r w:rsidR="00B11A89" w:rsidRPr="001A63B2">
        <w:rPr>
          <w:bCs/>
          <w:sz w:val="26"/>
          <w:szCs w:val="26"/>
        </w:rPr>
        <w:t> </w:t>
      </w:r>
      <w:r w:rsidR="00B11A89" w:rsidRPr="001A63B2">
        <w:rPr>
          <w:sz w:val="26"/>
          <w:szCs w:val="26"/>
        </w:rPr>
        <w:t>в</w:t>
      </w:r>
      <w:r w:rsidRPr="001A63B2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>овой  строки.</w:t>
      </w:r>
    </w:p>
    <w:p w:rsidR="00F401F0" w:rsidRPr="001A63B2" w:rsidRDefault="00F401F0" w:rsidP="00107EBC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Ответы пишутся</w:t>
      </w:r>
      <w:r w:rsidR="00B11A89" w:rsidRPr="001A63B2">
        <w:rPr>
          <w:bCs/>
          <w:sz w:val="26"/>
          <w:szCs w:val="26"/>
        </w:rPr>
        <w:t xml:space="preserve"> с о</w:t>
      </w:r>
      <w:r w:rsidRPr="001A63B2">
        <w:rPr>
          <w:bCs/>
          <w:sz w:val="26"/>
          <w:szCs w:val="26"/>
        </w:rPr>
        <w:t>дной стороны листа, начиная</w:t>
      </w:r>
      <w:r w:rsidR="00B11A89" w:rsidRPr="001A63B2">
        <w:rPr>
          <w:bCs/>
          <w:sz w:val="26"/>
          <w:szCs w:val="26"/>
        </w:rPr>
        <w:t xml:space="preserve"> с т</w:t>
      </w:r>
      <w:r w:rsidRPr="001A63B2">
        <w:rPr>
          <w:bCs/>
          <w:sz w:val="26"/>
          <w:szCs w:val="26"/>
        </w:rPr>
        <w:t>ретьей страницы.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При выполнении заданий</w:t>
      </w:r>
      <w:r w:rsidR="00B11A89" w:rsidRPr="001A63B2">
        <w:rPr>
          <w:bCs/>
          <w:sz w:val="26"/>
          <w:szCs w:val="26"/>
        </w:rPr>
        <w:t xml:space="preserve"> с к</w:t>
      </w:r>
      <w:r w:rsidRPr="001A63B2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твет, располагая каждый ответ</w:t>
      </w:r>
      <w:r w:rsidR="00B11A89" w:rsidRPr="001A63B2">
        <w:rPr>
          <w:bCs/>
          <w:sz w:val="26"/>
          <w:szCs w:val="26"/>
        </w:rPr>
        <w:t xml:space="preserve"> на о</w:t>
      </w:r>
      <w:r w:rsidRPr="001A63B2">
        <w:rPr>
          <w:bCs/>
          <w:sz w:val="26"/>
          <w:szCs w:val="26"/>
        </w:rPr>
        <w:t xml:space="preserve">тдельной строке.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>Между номером задания</w:t>
      </w:r>
      <w:r w:rsidR="00B11A89" w:rsidRPr="001A63B2">
        <w:rPr>
          <w:bCs/>
          <w:sz w:val="26"/>
          <w:szCs w:val="26"/>
        </w:rPr>
        <w:t xml:space="preserve"> и о</w:t>
      </w:r>
      <w:r w:rsidRPr="001A63B2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Ответ </w:t>
      </w:r>
      <w:r w:rsidR="00AA32F2" w:rsidRPr="001A63B2">
        <w:rPr>
          <w:sz w:val="26"/>
          <w:szCs w:val="26"/>
        </w:rPr>
        <w:t>оформляется</w:t>
      </w:r>
      <w:r w:rsidR="002550AE" w:rsidRPr="001A63B2">
        <w:rPr>
          <w:sz w:val="26"/>
          <w:szCs w:val="26"/>
        </w:rPr>
        <w:t>в соответствии с инструкциями в КИМ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Если ответом должно быть слово,</w:t>
      </w:r>
      <w:r w:rsidR="00B11A89" w:rsidRPr="001A63B2">
        <w:rPr>
          <w:sz w:val="26"/>
          <w:szCs w:val="26"/>
        </w:rPr>
        <w:t xml:space="preserve"> то н</w:t>
      </w:r>
      <w:r w:rsidRPr="001A63B2">
        <w:rPr>
          <w:sz w:val="26"/>
          <w:szCs w:val="26"/>
        </w:rPr>
        <w:t>ужно писать его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ой форме,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оторой </w:t>
      </w:r>
      <w:r w:rsidR="00DB556C">
        <w:rPr>
          <w:sz w:val="26"/>
          <w:szCs w:val="26"/>
        </w:rPr>
        <w:t>данное слово</w:t>
      </w:r>
      <w:r w:rsidRPr="001A63B2">
        <w:rPr>
          <w:sz w:val="26"/>
          <w:szCs w:val="26"/>
        </w:rPr>
        <w:t xml:space="preserve"> стоит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редложении или указано</w:t>
      </w:r>
      <w:r w:rsidR="00B11A89" w:rsidRPr="001A63B2">
        <w:rPr>
          <w:sz w:val="26"/>
          <w:szCs w:val="26"/>
        </w:rPr>
        <w:t xml:space="preserve"> в з</w:t>
      </w:r>
      <w:r w:rsidRPr="001A63B2">
        <w:rPr>
          <w:sz w:val="26"/>
          <w:szCs w:val="26"/>
        </w:rPr>
        <w:t>адании.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Ответы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азвернутыми ответами записываются, начиная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страницы тетради для ответов. </w:t>
      </w:r>
    </w:p>
    <w:p w:rsidR="00F401F0" w:rsidRPr="001A63B2" w:rsidRDefault="00F401F0" w:rsidP="00107EBC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1A63B2">
        <w:rPr>
          <w:bCs/>
          <w:sz w:val="26"/>
          <w:szCs w:val="26"/>
        </w:rPr>
        <w:t>шеститочием</w:t>
      </w:r>
      <w:proofErr w:type="spellEnd"/>
      <w:r w:rsidRPr="001A63B2">
        <w:rPr>
          <w:bCs/>
          <w:sz w:val="26"/>
          <w:szCs w:val="26"/>
        </w:rPr>
        <w:t>.</w:t>
      </w:r>
      <w:r w:rsidR="00B11A89" w:rsidRPr="001A63B2">
        <w:rPr>
          <w:bCs/>
          <w:sz w:val="26"/>
          <w:szCs w:val="26"/>
        </w:rPr>
        <w:t xml:space="preserve"> В к</w:t>
      </w:r>
      <w:r w:rsidRPr="001A63B2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троке.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лучае повторного ответа</w:t>
      </w:r>
      <w:r w:rsidR="00B11A89" w:rsidRPr="001A63B2">
        <w:rPr>
          <w:bCs/>
          <w:sz w:val="26"/>
          <w:szCs w:val="26"/>
        </w:rPr>
        <w:t xml:space="preserve"> на з</w:t>
      </w:r>
      <w:r w:rsidRPr="001A63B2">
        <w:rPr>
          <w:bCs/>
          <w:sz w:val="26"/>
          <w:szCs w:val="26"/>
        </w:rPr>
        <w:t>адание засчитывается последний</w:t>
      </w:r>
      <w:r w:rsidR="0021376E" w:rsidRPr="001A63B2">
        <w:rPr>
          <w:bCs/>
          <w:sz w:val="26"/>
          <w:szCs w:val="26"/>
        </w:rPr>
        <w:t xml:space="preserve"> ответ</w:t>
      </w:r>
      <w:r w:rsidRPr="001A63B2">
        <w:rPr>
          <w:bCs/>
          <w:sz w:val="26"/>
          <w:szCs w:val="26"/>
        </w:rPr>
        <w:t>. При выполнении заданий следуйте инструкциям</w:t>
      </w:r>
      <w:r w:rsidR="00B11A89" w:rsidRPr="001A63B2">
        <w:rPr>
          <w:bCs/>
          <w:sz w:val="26"/>
          <w:szCs w:val="26"/>
        </w:rPr>
        <w:t>в </w:t>
      </w:r>
      <w:r w:rsidRPr="001A63B2">
        <w:rPr>
          <w:bCs/>
          <w:sz w:val="26"/>
          <w:szCs w:val="26"/>
        </w:rPr>
        <w:t>КИМ.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5" w:name="_Toc412737762"/>
      <w:bookmarkStart w:id="26" w:name="_Toc5799011"/>
      <w:r w:rsidRPr="001A63B2">
        <w:lastRenderedPageBreak/>
        <w:t>Приложение 3. Памятка для организатора</w:t>
      </w:r>
      <w:r w:rsidR="00B11A89" w:rsidRPr="001A63B2">
        <w:t xml:space="preserve"> в а</w:t>
      </w:r>
      <w:r w:rsidRPr="001A63B2">
        <w:t>удитории для слепых</w:t>
      </w:r>
      <w:r w:rsidR="00B11A89" w:rsidRPr="001A63B2">
        <w:t xml:space="preserve"> и с</w:t>
      </w:r>
      <w:r w:rsidRPr="001A63B2">
        <w:t xml:space="preserve">лабовидящих участников </w:t>
      </w:r>
      <w:r w:rsidR="00D63AB3">
        <w:t>экзамена</w:t>
      </w:r>
      <w:r w:rsidRPr="001A63B2">
        <w:t xml:space="preserve">, </w:t>
      </w:r>
      <w:r w:rsidR="005033AA" w:rsidRPr="001A63B2">
        <w:t xml:space="preserve">использующих </w:t>
      </w:r>
      <w:r w:rsidR="00EE2F97" w:rsidRPr="001A63B2">
        <w:t xml:space="preserve">рельефно-точечный шрифт с использованием письменного прибора </w:t>
      </w:r>
      <w:r w:rsidRPr="001A63B2">
        <w:t>Брайля</w:t>
      </w:r>
      <w:bookmarkEnd w:id="25"/>
      <w:r w:rsidR="00EE6F49" w:rsidRPr="00EE6F49">
        <w:br/>
      </w:r>
      <w:r w:rsidR="00EE2F97" w:rsidRPr="001A63B2">
        <w:t>(система Брайля)</w:t>
      </w:r>
      <w:bookmarkEnd w:id="26"/>
    </w:p>
    <w:p w:rsidR="00F401F0" w:rsidRPr="001A63B2" w:rsidRDefault="00F401F0" w:rsidP="00107EBC">
      <w:pPr>
        <w:widowControl w:val="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Подготовительный этап проведения ГИА</w:t>
      </w:r>
      <w:r w:rsidR="00B11A89" w:rsidRPr="001A63B2">
        <w:rPr>
          <w:b/>
          <w:sz w:val="26"/>
          <w:szCs w:val="26"/>
        </w:rPr>
        <w:t xml:space="preserve"> в П</w:t>
      </w:r>
      <w:r w:rsidRPr="001A63B2">
        <w:rPr>
          <w:b/>
          <w:sz w:val="26"/>
          <w:szCs w:val="26"/>
        </w:rPr>
        <w:t>ПЭ</w:t>
      </w:r>
    </w:p>
    <w:p w:rsidR="00F401F0" w:rsidRPr="001A63B2" w:rsidRDefault="00F401F0" w:rsidP="00107EBC">
      <w:pPr>
        <w:pStyle w:val="aa"/>
        <w:ind w:firstLine="567"/>
        <w:rPr>
          <w:b/>
          <w:i/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 </w:t>
      </w:r>
      <w:r w:rsidR="007356DB" w:rsidRPr="001A63B2">
        <w:rPr>
          <w:sz w:val="26"/>
          <w:szCs w:val="26"/>
        </w:rPr>
        <w:t>стандартные формы,</w:t>
      </w:r>
      <w:r w:rsidR="00DB556C">
        <w:rPr>
          <w:sz w:val="26"/>
          <w:szCs w:val="26"/>
        </w:rPr>
        <w:br/>
      </w:r>
      <w:r w:rsidR="007356DB" w:rsidRPr="001A63B2">
        <w:rPr>
          <w:sz w:val="26"/>
          <w:szCs w:val="26"/>
        </w:rPr>
        <w:t>в том числе, с указанием ассистентов</w:t>
      </w:r>
      <w:r w:rsidR="009B60A4" w:rsidRPr="001A63B2">
        <w:rPr>
          <w:sz w:val="26"/>
          <w:szCs w:val="26"/>
        </w:rPr>
        <w:t xml:space="preserve"> (на ЕГЭ - форма ППЭ-07)</w:t>
      </w:r>
      <w:r w:rsidR="007356DB" w:rsidRPr="001A63B2">
        <w:rPr>
          <w:sz w:val="26"/>
          <w:szCs w:val="26"/>
        </w:rPr>
        <w:t>.</w:t>
      </w: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</w:t>
      </w:r>
      <w:r w:rsidR="00A8134F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E8334C" w:rsidRPr="001A63B2">
        <w:rPr>
          <w:sz w:val="26"/>
          <w:szCs w:val="26"/>
        </w:rPr>
        <w:t xml:space="preserve">могут взять </w:t>
      </w:r>
      <w:r w:rsidR="00B11A89" w:rsidRPr="001A63B2">
        <w:rPr>
          <w:sz w:val="26"/>
          <w:szCs w:val="26"/>
        </w:rPr>
        <w:t>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письменный прибор Брайля, специальные чертежные инструменты </w:t>
      </w:r>
      <w:r w:rsidR="00BB055A">
        <w:rPr>
          <w:sz w:val="26"/>
          <w:szCs w:val="26"/>
        </w:rPr>
        <w:br/>
      </w:r>
      <w:r w:rsidRPr="001A63B2">
        <w:rPr>
          <w:sz w:val="26"/>
          <w:szCs w:val="26"/>
        </w:rPr>
        <w:t>(при необходимости)</w:t>
      </w:r>
      <w:r w:rsidR="00E8334C" w:rsidRPr="001A63B2">
        <w:rPr>
          <w:sz w:val="26"/>
          <w:szCs w:val="26"/>
        </w:rPr>
        <w:t xml:space="preserve"> и др</w:t>
      </w:r>
      <w:r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Проведение ГИА</w:t>
      </w:r>
      <w:r w:rsidR="00B11A89" w:rsidRPr="001A63B2">
        <w:rPr>
          <w:b/>
          <w:sz w:val="26"/>
          <w:szCs w:val="26"/>
        </w:rPr>
        <w:t xml:space="preserve"> в а</w:t>
      </w:r>
      <w:r w:rsidRPr="001A63B2">
        <w:rPr>
          <w:b/>
          <w:sz w:val="26"/>
          <w:szCs w:val="26"/>
        </w:rPr>
        <w:t>удитории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Ответственный организатор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для слепых участников экзамена обязан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 xml:space="preserve">озднее чем за </w:t>
      </w:r>
      <w:r w:rsidR="002550AE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 xml:space="preserve"> до н</w:t>
      </w:r>
      <w:r w:rsidRPr="001A63B2">
        <w:rPr>
          <w:sz w:val="26"/>
          <w:szCs w:val="26"/>
        </w:rPr>
        <w:t xml:space="preserve">ачала </w:t>
      </w:r>
      <w:r w:rsidR="002E016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 xml:space="preserve">уководителя ППЭ: 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 содержащие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2E0166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="00F401F0"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для письма</w:t>
      </w:r>
      <w:r w:rsidR="00B11A89" w:rsidRPr="001A63B2">
        <w:rPr>
          <w:sz w:val="26"/>
          <w:szCs w:val="26"/>
        </w:rPr>
        <w:t xml:space="preserve"> по с</w:t>
      </w:r>
      <w:r w:rsidR="00F401F0"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из р</w:t>
      </w:r>
      <w:r w:rsidR="00F401F0" w:rsidRPr="001A63B2">
        <w:rPr>
          <w:sz w:val="26"/>
          <w:szCs w:val="26"/>
        </w:rPr>
        <w:t>асчета 10 листов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аждого участника экзамена;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 для записи ответов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 (в случае нехватки места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>етради для записи ответов);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тандартных бланков ответов.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>В</w:t>
      </w:r>
      <w:r w:rsidR="00B11A89" w:rsidRPr="001A63B2">
        <w:rPr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с</w:t>
      </w:r>
      <w:r w:rsidRPr="001A63B2">
        <w:rPr>
          <w:sz w:val="26"/>
          <w:szCs w:val="26"/>
        </w:rPr>
        <w:t xml:space="preserve">лучае заполнения слепыми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всей тетради для ответов организатор выдает участнику экзамена дополнительный лист (листы)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Брайля. При этом участник экзамена пишет ФИО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1A63B2">
        <w:rPr>
          <w:sz w:val="26"/>
          <w:szCs w:val="26"/>
        </w:rPr>
        <w:t xml:space="preserve"> на д</w:t>
      </w:r>
      <w:r w:rsidRPr="001A63B2">
        <w:rPr>
          <w:sz w:val="26"/>
          <w:szCs w:val="26"/>
        </w:rPr>
        <w:t>ополнительном листе.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bCs/>
          <w:sz w:val="26"/>
          <w:szCs w:val="26"/>
        </w:rPr>
        <w:t>Организаторы или ассистенты должны вписать</w:t>
      </w:r>
      <w:r w:rsidR="00B11A89" w:rsidRPr="001A63B2">
        <w:rPr>
          <w:bCs/>
          <w:sz w:val="26"/>
          <w:szCs w:val="26"/>
        </w:rPr>
        <w:t xml:space="preserve"> в с</w:t>
      </w:r>
      <w:r w:rsidRPr="001A63B2">
        <w:rPr>
          <w:bCs/>
          <w:sz w:val="26"/>
          <w:szCs w:val="26"/>
        </w:rPr>
        <w:t>пециально отведенное место</w:t>
      </w:r>
      <w:r w:rsidR="00B11A89" w:rsidRPr="001A63B2">
        <w:rPr>
          <w:bCs/>
          <w:sz w:val="26"/>
          <w:szCs w:val="26"/>
        </w:rPr>
        <w:t xml:space="preserve"> на т</w:t>
      </w:r>
      <w:r w:rsidRPr="001A63B2">
        <w:rPr>
          <w:bCs/>
          <w:sz w:val="26"/>
          <w:szCs w:val="26"/>
        </w:rPr>
        <w:t>итульном листе тетради ФИО</w:t>
      </w:r>
      <w:r w:rsidR="00B11A89" w:rsidRPr="001A63B2">
        <w:rPr>
          <w:bCs/>
          <w:sz w:val="26"/>
          <w:szCs w:val="26"/>
        </w:rPr>
        <w:t xml:space="preserve"> и д</w:t>
      </w:r>
      <w:r w:rsidRPr="001A63B2">
        <w:rPr>
          <w:bCs/>
          <w:sz w:val="26"/>
          <w:szCs w:val="26"/>
        </w:rPr>
        <w:t xml:space="preserve">анные участника </w:t>
      </w:r>
      <w:r w:rsidR="00722623">
        <w:rPr>
          <w:bCs/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из </w:t>
      </w:r>
      <w:r w:rsidR="00B11A89" w:rsidRPr="001A63B2">
        <w:rPr>
          <w:bCs/>
          <w:sz w:val="26"/>
          <w:szCs w:val="26"/>
        </w:rPr>
        <w:t>д</w:t>
      </w:r>
      <w:r w:rsidRPr="001A63B2">
        <w:rPr>
          <w:bCs/>
          <w:sz w:val="26"/>
          <w:szCs w:val="26"/>
        </w:rPr>
        <w:t>окумента, удостоверяющего его личность.</w:t>
      </w:r>
      <w:r w:rsidRPr="001A63B2">
        <w:rPr>
          <w:sz w:val="26"/>
          <w:szCs w:val="26"/>
        </w:rPr>
        <w:t xml:space="preserve"> Б</w:t>
      </w:r>
      <w:r w:rsidRPr="001A63B2">
        <w:rPr>
          <w:bCs/>
          <w:iCs/>
          <w:sz w:val="26"/>
          <w:szCs w:val="26"/>
        </w:rPr>
        <w:t>ланк регистрации,</w:t>
      </w:r>
      <w:r w:rsidRPr="001A63B2">
        <w:rPr>
          <w:iCs/>
          <w:sz w:val="26"/>
          <w:szCs w:val="26"/>
        </w:rPr>
        <w:t xml:space="preserve">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 xml:space="preserve">1, бланк ответа </w:t>
      </w:r>
      <w:r w:rsidR="00B11A89" w:rsidRPr="001A63B2">
        <w:rPr>
          <w:iCs/>
          <w:sz w:val="26"/>
          <w:szCs w:val="26"/>
        </w:rPr>
        <w:t>№ </w:t>
      </w:r>
      <w:r w:rsidRPr="001A63B2">
        <w:rPr>
          <w:iCs/>
          <w:sz w:val="26"/>
          <w:szCs w:val="26"/>
        </w:rPr>
        <w:t>2 организатор или ассистент вкладывает обратно</w:t>
      </w:r>
      <w:r w:rsidR="00B11A89" w:rsidRPr="001A63B2">
        <w:rPr>
          <w:iCs/>
          <w:sz w:val="26"/>
          <w:szCs w:val="26"/>
        </w:rPr>
        <w:t xml:space="preserve"> в к</w:t>
      </w:r>
      <w:r w:rsidRPr="001A63B2">
        <w:rPr>
          <w:iCs/>
          <w:sz w:val="26"/>
          <w:szCs w:val="26"/>
        </w:rPr>
        <w:t xml:space="preserve">онверт </w:t>
      </w:r>
      <w:r w:rsidR="001C20E7" w:rsidRPr="001A63B2">
        <w:rPr>
          <w:iCs/>
          <w:sz w:val="26"/>
          <w:szCs w:val="26"/>
        </w:rPr>
        <w:t>ИК</w:t>
      </w:r>
      <w:r w:rsidR="00B11A89" w:rsidRPr="001A63B2">
        <w:rPr>
          <w:iCs/>
          <w:sz w:val="26"/>
          <w:szCs w:val="26"/>
        </w:rPr>
        <w:t xml:space="preserve"> и о</w:t>
      </w:r>
      <w:r w:rsidRPr="001A63B2">
        <w:rPr>
          <w:iCs/>
          <w:sz w:val="26"/>
          <w:szCs w:val="26"/>
        </w:rPr>
        <w:t>ставляет</w:t>
      </w:r>
      <w:r w:rsidR="00B11A89" w:rsidRPr="001A63B2">
        <w:rPr>
          <w:iCs/>
          <w:sz w:val="26"/>
          <w:szCs w:val="26"/>
        </w:rPr>
        <w:t xml:space="preserve"> на с</w:t>
      </w:r>
      <w:r w:rsidRPr="001A63B2">
        <w:rPr>
          <w:iCs/>
          <w:sz w:val="26"/>
          <w:szCs w:val="26"/>
        </w:rPr>
        <w:t xml:space="preserve">толе участника </w:t>
      </w:r>
      <w:r w:rsidR="00722623">
        <w:rPr>
          <w:iCs/>
          <w:sz w:val="26"/>
          <w:szCs w:val="26"/>
        </w:rPr>
        <w:t>экзамена</w:t>
      </w:r>
      <w:r w:rsidRPr="001A63B2">
        <w:rPr>
          <w:iCs/>
          <w:sz w:val="26"/>
          <w:szCs w:val="26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Участники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и</w:t>
      </w:r>
      <w:r w:rsidRPr="001A63B2">
        <w:rPr>
          <w:sz w:val="26"/>
          <w:szCs w:val="26"/>
        </w:rPr>
        <w:t>спользованием письменного прибора Брайля</w:t>
      </w:r>
      <w:r w:rsidR="00B11A89" w:rsidRPr="001A63B2">
        <w:rPr>
          <w:sz w:val="26"/>
          <w:szCs w:val="26"/>
        </w:rPr>
        <w:t xml:space="preserve"> и г</w:t>
      </w:r>
      <w:r w:rsidRPr="001A63B2">
        <w:rPr>
          <w:sz w:val="26"/>
          <w:szCs w:val="26"/>
        </w:rPr>
        <w:t xml:space="preserve">рифеля </w:t>
      </w:r>
      <w:r w:rsidR="000C24D5" w:rsidRPr="001A63B2">
        <w:rPr>
          <w:sz w:val="26"/>
          <w:szCs w:val="26"/>
        </w:rPr>
        <w:t xml:space="preserve">на второй странице тетради </w:t>
      </w:r>
      <w:r w:rsidRPr="001A63B2">
        <w:rPr>
          <w:sz w:val="26"/>
          <w:szCs w:val="26"/>
        </w:rPr>
        <w:t xml:space="preserve">рельефно-точечным шрифтомпишут фамилию </w:t>
      </w:r>
      <w:r w:rsidR="00EE6F49" w:rsidRPr="005954F8">
        <w:rPr>
          <w:sz w:val="26"/>
          <w:szCs w:val="26"/>
        </w:rPr>
        <w:br/>
      </w:r>
      <w:r w:rsidRPr="001A63B2">
        <w:rPr>
          <w:sz w:val="26"/>
          <w:szCs w:val="26"/>
        </w:rPr>
        <w:t>(с новой строки), имя (с новой строки), отчество (с новой строки), серию</w:t>
      </w:r>
      <w:r w:rsidR="00B11A89" w:rsidRPr="001A63B2">
        <w:rPr>
          <w:sz w:val="26"/>
          <w:szCs w:val="26"/>
        </w:rPr>
        <w:t xml:space="preserve"> и н</w:t>
      </w:r>
      <w:r w:rsidRPr="001A63B2">
        <w:rPr>
          <w:sz w:val="26"/>
          <w:szCs w:val="26"/>
        </w:rPr>
        <w:t>омер своего документа, удостоверяющего личность,</w:t>
      </w:r>
      <w:r w:rsidR="00B11A89" w:rsidRPr="001A63B2">
        <w:rPr>
          <w:sz w:val="26"/>
          <w:szCs w:val="26"/>
        </w:rPr>
        <w:t xml:space="preserve"> с н</w:t>
      </w:r>
      <w:r w:rsidRPr="001A63B2">
        <w:rPr>
          <w:sz w:val="26"/>
          <w:szCs w:val="26"/>
        </w:rPr>
        <w:t xml:space="preserve">овой строки.  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 проводит инструктаж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>адания ГИА</w:t>
      </w:r>
      <w:r w:rsidR="00B11A89" w:rsidRPr="001A63B2">
        <w:rPr>
          <w:sz w:val="26"/>
          <w:szCs w:val="26"/>
        </w:rPr>
        <w:t xml:space="preserve"> и р</w:t>
      </w:r>
      <w:r w:rsidRPr="001A63B2">
        <w:rPr>
          <w:sz w:val="26"/>
          <w:szCs w:val="26"/>
        </w:rPr>
        <w:t xml:space="preserve">аздает текст инструкции ассистентам участников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для дополнительного разъяснения.  </w:t>
      </w:r>
    </w:p>
    <w:p w:rsidR="007356DB" w:rsidRPr="001A63B2" w:rsidRDefault="007356DB" w:rsidP="00107EBC">
      <w:pPr>
        <w:widowControl w:val="0"/>
        <w:tabs>
          <w:tab w:val="left" w:pos="720"/>
        </w:tabs>
        <w:ind w:firstLine="567"/>
        <w:jc w:val="both"/>
        <w:rPr>
          <w:i/>
          <w:iCs/>
          <w:sz w:val="26"/>
          <w:szCs w:val="26"/>
          <w:u w:color="FF0000"/>
        </w:rPr>
      </w:pPr>
      <w:r w:rsidRPr="001A63B2">
        <w:rPr>
          <w:sz w:val="26"/>
          <w:szCs w:val="26"/>
          <w:u w:color="FF0000"/>
        </w:rPr>
        <w:t xml:space="preserve">Допускается заполнение регистрационных полей бланка регистрации </w:t>
      </w:r>
      <w:r w:rsidR="00EE6F49" w:rsidRPr="00EE6F49">
        <w:rPr>
          <w:sz w:val="26"/>
          <w:szCs w:val="26"/>
          <w:u w:color="FF0000"/>
        </w:rPr>
        <w:br/>
      </w:r>
      <w:r w:rsidRPr="001A63B2">
        <w:rPr>
          <w:sz w:val="26"/>
          <w:szCs w:val="26"/>
          <w:u w:color="FF0000"/>
        </w:rPr>
        <w:t xml:space="preserve">и бланка ответов № 1 ассистентами  </w:t>
      </w:r>
      <w:r w:rsidR="00E8334C" w:rsidRPr="001A63B2">
        <w:rPr>
          <w:sz w:val="26"/>
          <w:szCs w:val="26"/>
          <w:u w:color="FF0000"/>
        </w:rPr>
        <w:t>в соответствии с</w:t>
      </w:r>
      <w:r w:rsidRPr="001A63B2">
        <w:rPr>
          <w:sz w:val="26"/>
          <w:szCs w:val="26"/>
          <w:u w:color="FF0000"/>
        </w:rPr>
        <w:t xml:space="preserve"> документ</w:t>
      </w:r>
      <w:r w:rsidR="00E8334C" w:rsidRPr="001A63B2">
        <w:rPr>
          <w:sz w:val="26"/>
          <w:szCs w:val="26"/>
          <w:u w:color="FF0000"/>
        </w:rPr>
        <w:t>ом</w:t>
      </w:r>
      <w:r w:rsidRPr="001A63B2">
        <w:rPr>
          <w:sz w:val="26"/>
          <w:szCs w:val="26"/>
          <w:u w:color="FF0000"/>
        </w:rPr>
        <w:t>, удостоверяющ</w:t>
      </w:r>
      <w:r w:rsidR="00E8334C" w:rsidRPr="001A63B2">
        <w:rPr>
          <w:sz w:val="26"/>
          <w:szCs w:val="26"/>
          <w:u w:color="FF0000"/>
        </w:rPr>
        <w:t>им</w:t>
      </w:r>
      <w:r w:rsidRPr="001A63B2">
        <w:rPr>
          <w:sz w:val="26"/>
          <w:szCs w:val="26"/>
          <w:u w:color="FF0000"/>
        </w:rPr>
        <w:t xml:space="preserve"> личность обучающегося, и данных о ППЭ, записанных организаторами на </w:t>
      </w:r>
      <w:r w:rsidR="002E0166">
        <w:rPr>
          <w:sz w:val="26"/>
          <w:szCs w:val="26"/>
          <w:u w:color="FF0000"/>
        </w:rPr>
        <w:t xml:space="preserve">классной </w:t>
      </w:r>
      <w:r w:rsidRPr="001A63B2">
        <w:rPr>
          <w:sz w:val="26"/>
          <w:szCs w:val="26"/>
          <w:u w:color="FF0000"/>
        </w:rPr>
        <w:t xml:space="preserve">доске во время </w:t>
      </w:r>
      <w:r w:rsidR="00E8334C" w:rsidRPr="001A63B2">
        <w:rPr>
          <w:sz w:val="26"/>
          <w:szCs w:val="26"/>
          <w:u w:color="FF0000"/>
        </w:rPr>
        <w:t xml:space="preserve">проведения инструктажа </w:t>
      </w:r>
      <w:r w:rsidR="002550AE" w:rsidRPr="001A63B2">
        <w:rPr>
          <w:sz w:val="26"/>
          <w:szCs w:val="26"/>
          <w:u w:color="FF0000"/>
        </w:rPr>
        <w:t xml:space="preserve">участников </w:t>
      </w:r>
      <w:r w:rsidR="00D63AB3">
        <w:rPr>
          <w:sz w:val="26"/>
          <w:szCs w:val="26"/>
          <w:u w:color="FF0000"/>
        </w:rPr>
        <w:t>экзамена</w:t>
      </w:r>
      <w:r w:rsidRPr="001A63B2">
        <w:rPr>
          <w:sz w:val="26"/>
          <w:szCs w:val="26"/>
          <w:u w:color="FF0000"/>
        </w:rPr>
        <w:t>.</w:t>
      </w:r>
    </w:p>
    <w:p w:rsidR="00F401F0" w:rsidRPr="001A63B2" w:rsidRDefault="00F401F0" w:rsidP="00107EBC">
      <w:pPr>
        <w:pStyle w:val="31"/>
        <w:spacing w:after="0"/>
        <w:ind w:left="0" w:right="30" w:firstLine="567"/>
        <w:jc w:val="both"/>
        <w:rPr>
          <w:i/>
          <w:sz w:val="26"/>
          <w:szCs w:val="26"/>
        </w:rPr>
      </w:pPr>
      <w:r w:rsidRPr="001A63B2">
        <w:rPr>
          <w:sz w:val="26"/>
          <w:szCs w:val="26"/>
        </w:rPr>
        <w:t>После заполнения второй страницы тетради</w:t>
      </w:r>
      <w:r w:rsidR="00B62A11" w:rsidRPr="001A63B2">
        <w:rPr>
          <w:sz w:val="26"/>
          <w:szCs w:val="26"/>
        </w:rPr>
        <w:t>, заполнения регистрационных полей всех бланков</w:t>
      </w:r>
      <w:r w:rsidRPr="001A63B2">
        <w:rPr>
          <w:sz w:val="26"/>
          <w:szCs w:val="26"/>
        </w:rPr>
        <w:t xml:space="preserve"> всеми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организатор объявляет</w:t>
      </w:r>
      <w:r w:rsidR="00B11A89" w:rsidRPr="001A63B2">
        <w:rPr>
          <w:sz w:val="26"/>
          <w:szCs w:val="26"/>
        </w:rPr>
        <w:t xml:space="preserve"> о н</w:t>
      </w:r>
      <w:r w:rsidRPr="001A63B2">
        <w:rPr>
          <w:sz w:val="26"/>
          <w:szCs w:val="26"/>
        </w:rPr>
        <w:t>ачале экзамена</w:t>
      </w:r>
      <w:r w:rsidR="00B11A89" w:rsidRPr="001A63B2">
        <w:rPr>
          <w:sz w:val="26"/>
          <w:szCs w:val="26"/>
        </w:rPr>
        <w:t>и ф</w:t>
      </w:r>
      <w:r w:rsidRPr="001A63B2">
        <w:rPr>
          <w:sz w:val="26"/>
          <w:szCs w:val="26"/>
        </w:rPr>
        <w:t xml:space="preserve">иксирует </w:t>
      </w:r>
      <w:r w:rsidRPr="001A63B2">
        <w:rPr>
          <w:sz w:val="26"/>
          <w:szCs w:val="26"/>
        </w:rPr>
        <w:lastRenderedPageBreak/>
        <w:t>время начала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кончания экзамена</w:t>
      </w:r>
      <w:r w:rsidR="00B11A89" w:rsidRPr="001A63B2">
        <w:rPr>
          <w:sz w:val="26"/>
          <w:szCs w:val="26"/>
        </w:rPr>
        <w:t xml:space="preserve"> на </w:t>
      </w:r>
      <w:r w:rsidR="002E0166">
        <w:rPr>
          <w:sz w:val="26"/>
          <w:szCs w:val="26"/>
        </w:rPr>
        <w:t xml:space="preserve">классной </w:t>
      </w:r>
      <w:r w:rsidR="00B11A89" w:rsidRPr="001A63B2">
        <w:rPr>
          <w:sz w:val="26"/>
          <w:szCs w:val="26"/>
        </w:rPr>
        <w:t>д</w:t>
      </w:r>
      <w:r w:rsidRPr="001A63B2">
        <w:rPr>
          <w:sz w:val="26"/>
          <w:szCs w:val="26"/>
        </w:rPr>
        <w:t>оске (время, отведенное</w:t>
      </w:r>
      <w:r w:rsidR="00B11A89" w:rsidRPr="001A63B2">
        <w:rPr>
          <w:sz w:val="26"/>
          <w:szCs w:val="26"/>
        </w:rPr>
        <w:t xml:space="preserve"> на и</w:t>
      </w:r>
      <w:r w:rsidRPr="001A63B2">
        <w:rPr>
          <w:sz w:val="26"/>
          <w:szCs w:val="26"/>
        </w:rPr>
        <w:t>нструктаж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 xml:space="preserve">аполнение регистрационных </w:t>
      </w:r>
      <w:r w:rsidR="00E8334C" w:rsidRPr="001A63B2">
        <w:rPr>
          <w:sz w:val="26"/>
          <w:szCs w:val="26"/>
        </w:rPr>
        <w:t xml:space="preserve">полей </w:t>
      </w:r>
      <w:r w:rsidRPr="001A63B2">
        <w:rPr>
          <w:sz w:val="26"/>
          <w:szCs w:val="26"/>
        </w:rPr>
        <w:t>бланков,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бщее время экзамена</w:t>
      </w:r>
      <w:r w:rsidR="00B11A89" w:rsidRPr="001A63B2">
        <w:rPr>
          <w:sz w:val="26"/>
          <w:szCs w:val="26"/>
        </w:rPr>
        <w:t xml:space="preserve"> не </w:t>
      </w:r>
      <w:r w:rsidR="00E8334C" w:rsidRPr="001A63B2">
        <w:rPr>
          <w:sz w:val="26"/>
          <w:szCs w:val="26"/>
        </w:rPr>
        <w:t>включается</w:t>
      </w:r>
      <w:r w:rsidRPr="001A63B2">
        <w:rPr>
          <w:sz w:val="26"/>
          <w:szCs w:val="26"/>
        </w:rPr>
        <w:t>).</w:t>
      </w:r>
    </w:p>
    <w:p w:rsidR="00F401F0" w:rsidRPr="001A63B2" w:rsidRDefault="00CA3BA3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 30 минут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 5 минут</w:t>
      </w:r>
      <w:r w:rsidR="00B11A89" w:rsidRPr="001A63B2">
        <w:rPr>
          <w:sz w:val="26"/>
          <w:szCs w:val="26"/>
        </w:rPr>
        <w:t xml:space="preserve"> до о</w:t>
      </w:r>
      <w:r w:rsidRPr="001A63B2">
        <w:rPr>
          <w:sz w:val="26"/>
          <w:szCs w:val="26"/>
        </w:rPr>
        <w:t xml:space="preserve">кончания выполнения экзаменационной работы организаторы сообщают участникам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о с</w:t>
      </w:r>
      <w:r w:rsidRPr="001A63B2">
        <w:rPr>
          <w:sz w:val="26"/>
          <w:szCs w:val="26"/>
        </w:rPr>
        <w:t>кором завершении экзамена.</w:t>
      </w:r>
      <w:r w:rsidR="00B11A89" w:rsidRPr="001A63B2">
        <w:rPr>
          <w:sz w:val="26"/>
          <w:szCs w:val="26"/>
        </w:rPr>
        <w:t>По и</w:t>
      </w:r>
      <w:r w:rsidR="00F401F0" w:rsidRPr="001A63B2">
        <w:rPr>
          <w:sz w:val="26"/>
          <w:szCs w:val="26"/>
        </w:rPr>
        <w:t>стечении времени, отведенного</w:t>
      </w:r>
      <w:r w:rsidR="00B11A89" w:rsidRPr="001A63B2">
        <w:rPr>
          <w:sz w:val="26"/>
          <w:szCs w:val="26"/>
        </w:rPr>
        <w:t xml:space="preserve"> на п</w:t>
      </w:r>
      <w:r w:rsidR="00F401F0" w:rsidRPr="001A63B2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1A63B2">
        <w:rPr>
          <w:sz w:val="26"/>
          <w:szCs w:val="26"/>
        </w:rPr>
        <w:t xml:space="preserve"> и у</w:t>
      </w:r>
      <w:r w:rsidR="00F401F0" w:rsidRPr="001A63B2">
        <w:rPr>
          <w:sz w:val="26"/>
          <w:szCs w:val="26"/>
        </w:rPr>
        <w:t xml:space="preserve">частники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(самостоятельно или</w:t>
      </w:r>
      <w:r w:rsidR="00B11A89" w:rsidRPr="001A63B2">
        <w:rPr>
          <w:sz w:val="26"/>
          <w:szCs w:val="26"/>
        </w:rPr>
        <w:t xml:space="preserve"> с п</w:t>
      </w:r>
      <w:r w:rsidR="00F401F0" w:rsidRPr="001A63B2">
        <w:rPr>
          <w:sz w:val="26"/>
          <w:szCs w:val="26"/>
        </w:rPr>
        <w:t>омощью организаторов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удитории, ассистентов) должны сложить тетради для ответов</w:t>
      </w:r>
      <w:r w:rsidR="00B11A89" w:rsidRPr="001A63B2">
        <w:rPr>
          <w:sz w:val="26"/>
          <w:szCs w:val="26"/>
        </w:rPr>
        <w:t xml:space="preserve"> в к</w:t>
      </w:r>
      <w:r w:rsidR="00F401F0" w:rsidRPr="001A63B2">
        <w:rPr>
          <w:sz w:val="26"/>
          <w:szCs w:val="26"/>
        </w:rPr>
        <w:t xml:space="preserve">онверт </w:t>
      </w:r>
      <w:r w:rsidR="00AF5024" w:rsidRPr="001A63B2">
        <w:rPr>
          <w:sz w:val="26"/>
          <w:szCs w:val="26"/>
        </w:rPr>
        <w:t>ИК</w:t>
      </w:r>
      <w:r w:rsidR="00F401F0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а К</w:t>
      </w:r>
      <w:r w:rsidR="00F401F0" w:rsidRPr="001A63B2">
        <w:rPr>
          <w:sz w:val="26"/>
          <w:szCs w:val="26"/>
        </w:rPr>
        <w:t>ИМ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 xml:space="preserve"> положить</w:t>
      </w:r>
      <w:r w:rsidR="00B11A89" w:rsidRPr="001A63B2">
        <w:rPr>
          <w:sz w:val="26"/>
          <w:szCs w:val="26"/>
        </w:rPr>
        <w:t xml:space="preserve"> на к</w:t>
      </w:r>
      <w:r w:rsidR="00F401F0" w:rsidRPr="001A63B2">
        <w:rPr>
          <w:sz w:val="26"/>
          <w:szCs w:val="26"/>
        </w:rPr>
        <w:t>рай рабочего стола (при этом все оставшиеся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 участники </w:t>
      </w:r>
      <w:r w:rsidR="00D63AB3">
        <w:rPr>
          <w:sz w:val="26"/>
          <w:szCs w:val="26"/>
        </w:rPr>
        <w:t>экзамена</w:t>
      </w:r>
      <w:r w:rsidR="00F401F0" w:rsidRPr="001A63B2">
        <w:rPr>
          <w:sz w:val="26"/>
          <w:szCs w:val="26"/>
        </w:rPr>
        <w:t>должны оставаться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 xml:space="preserve">воих местах).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Организаторы </w:t>
      </w:r>
      <w:r w:rsidR="00157853" w:rsidRPr="001A63B2">
        <w:rPr>
          <w:sz w:val="26"/>
          <w:szCs w:val="26"/>
        </w:rPr>
        <w:t xml:space="preserve">в </w:t>
      </w:r>
      <w:r w:rsidRPr="001A63B2">
        <w:rPr>
          <w:sz w:val="26"/>
          <w:szCs w:val="26"/>
        </w:rPr>
        <w:t>аудитории самостоятельно собирают</w:t>
      </w:r>
      <w:r w:rsidR="00B11A89" w:rsidRPr="001A63B2">
        <w:rPr>
          <w:sz w:val="26"/>
          <w:szCs w:val="26"/>
        </w:rPr>
        <w:t xml:space="preserve"> со с</w:t>
      </w:r>
      <w:r w:rsidRPr="001A63B2">
        <w:rPr>
          <w:sz w:val="26"/>
          <w:szCs w:val="26"/>
        </w:rPr>
        <w:t xml:space="preserve">толов участников </w:t>
      </w:r>
      <w:r w:rsidR="00D63AB3">
        <w:rPr>
          <w:sz w:val="26"/>
          <w:szCs w:val="26"/>
        </w:rPr>
        <w:t>экзамена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(конверты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етрадями, бланками регистрации</w:t>
      </w:r>
      <w:r w:rsidR="00D05853" w:rsidRPr="001A63B2">
        <w:rPr>
          <w:sz w:val="26"/>
          <w:szCs w:val="26"/>
        </w:rPr>
        <w:t xml:space="preserve">, 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="002E0166">
        <w:rPr>
          <w:sz w:val="26"/>
          <w:szCs w:val="26"/>
        </w:rPr>
        <w:t>1</w:t>
      </w:r>
      <w:r w:rsidRPr="001A63B2">
        <w:rPr>
          <w:sz w:val="26"/>
          <w:szCs w:val="26"/>
        </w:rPr>
        <w:t xml:space="preserve">и </w:t>
      </w:r>
      <w:r w:rsidR="00866C14" w:rsidRPr="001A63B2">
        <w:rPr>
          <w:sz w:val="26"/>
          <w:szCs w:val="26"/>
        </w:rPr>
        <w:t>б</w:t>
      </w:r>
      <w:r w:rsidR="00D05853"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 фиксиру</w:t>
      </w:r>
      <w:r w:rsidR="00157853" w:rsidRPr="001A63B2">
        <w:rPr>
          <w:sz w:val="26"/>
          <w:szCs w:val="26"/>
        </w:rPr>
        <w:t>ют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онверте количество сданных участником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тетрадей, </w:t>
      </w:r>
      <w:r w:rsidR="009C5A79" w:rsidRPr="001A63B2">
        <w:rPr>
          <w:sz w:val="26"/>
          <w:szCs w:val="26"/>
        </w:rPr>
        <w:t>бланков регистрации, бланков ответов № 1 и бланков ответов № 2</w:t>
      </w:r>
      <w:r w:rsidRPr="001A63B2">
        <w:rPr>
          <w:sz w:val="26"/>
          <w:szCs w:val="26"/>
        </w:rPr>
        <w:t xml:space="preserve">, ставят свою подпись. </w:t>
      </w:r>
    </w:p>
    <w:p w:rsidR="001C6703" w:rsidRPr="001A63B2" w:rsidRDefault="001C6703" w:rsidP="00107EBC">
      <w:pPr>
        <w:widowControl w:val="0"/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 w:rsidRPr="001A63B2">
        <w:rPr>
          <w:i/>
          <w:sz w:val="26"/>
          <w:szCs w:val="26"/>
        </w:rPr>
        <w:t xml:space="preserve">Примечание. </w:t>
      </w:r>
      <w:r w:rsidRPr="001A63B2">
        <w:rPr>
          <w:sz w:val="26"/>
          <w:szCs w:val="26"/>
        </w:rPr>
        <w:t xml:space="preserve">При организации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в аудитории проведения экзамена после его проведения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организаторы в аудитории самостоятельно собирают со столов участников </w:t>
      </w:r>
      <w:r w:rsidR="00D63AB3">
        <w:rPr>
          <w:rFonts w:eastAsia="Arial Unicode MS"/>
          <w:sz w:val="26"/>
          <w:szCs w:val="26"/>
          <w:u w:color="FF0000"/>
          <w:bdr w:val="nil"/>
        </w:rPr>
        <w:t>экзамена</w:t>
      </w:r>
      <w:r w:rsidRPr="001A63B2">
        <w:rPr>
          <w:rFonts w:eastAsia="Arial Unicode MS"/>
          <w:sz w:val="26"/>
          <w:szCs w:val="26"/>
          <w:u w:color="FF0000"/>
          <w:bdr w:val="nil"/>
        </w:rPr>
        <w:t>КИМ и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rFonts w:eastAsia="Arial Unicode MS"/>
          <w:sz w:val="26"/>
          <w:szCs w:val="26"/>
          <w:u w:color="FF0000"/>
          <w:bdr w:val="nil"/>
        </w:rPr>
        <w:t xml:space="preserve">. </w:t>
      </w:r>
    </w:p>
    <w:p w:rsidR="001C6703" w:rsidRPr="001A63B2" w:rsidRDefault="001E47B9" w:rsidP="00107E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firstLine="567"/>
        <w:jc w:val="both"/>
        <w:rPr>
          <w:rFonts w:eastAsia="Arial Unicode MS"/>
          <w:sz w:val="26"/>
          <w:szCs w:val="26"/>
          <w:u w:color="FF0000"/>
          <w:bdr w:val="nil"/>
        </w:rPr>
      </w:pPr>
      <w:r>
        <w:rPr>
          <w:rFonts w:eastAsia="Arial Unicode MS"/>
          <w:sz w:val="26"/>
          <w:szCs w:val="26"/>
          <w:u w:color="FF0000"/>
          <w:bdr w:val="nil"/>
        </w:rPr>
        <w:t>Ч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лен ГЭК приглашает комиссию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 для работы по переводу.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Тифлопереводчики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работаютв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присутствии члена ГЭК, организаторов. После выполнения работы </w:t>
      </w:r>
      <w:proofErr w:type="spellStart"/>
      <w:r w:rsidR="001C6703" w:rsidRPr="001A63B2">
        <w:rPr>
          <w:rFonts w:eastAsia="Arial Unicode MS"/>
          <w:sz w:val="26"/>
          <w:szCs w:val="26"/>
          <w:u w:color="FF0000"/>
          <w:bdr w:val="nil"/>
        </w:rPr>
        <w:t>тифлопереводчиков</w:t>
      </w:r>
      <w:proofErr w:type="spellEnd"/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 организаторы собирают со столов участников ЭМ (конверты с тетрадями, бланки регистрации, бланки  ответов № 1 и бланки ответов № 2,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1C6703" w:rsidRPr="001A63B2">
        <w:rPr>
          <w:rFonts w:eastAsia="Arial Unicode MS"/>
          <w:sz w:val="26"/>
          <w:szCs w:val="26"/>
          <w:u w:color="FF0000"/>
          <w:bdr w:val="nil"/>
        </w:rPr>
        <w:t xml:space="preserve">).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итогам сбора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у у</w:t>
      </w:r>
      <w:r w:rsidRPr="001A63B2">
        <w:rPr>
          <w:sz w:val="26"/>
          <w:szCs w:val="26"/>
        </w:rPr>
        <w:t xml:space="preserve">частников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организатор формирует </w:t>
      </w:r>
      <w:r w:rsidR="00866C14" w:rsidRPr="001A63B2">
        <w:rPr>
          <w:sz w:val="26"/>
          <w:szCs w:val="26"/>
        </w:rPr>
        <w:t xml:space="preserve">материалы </w:t>
      </w:r>
      <w:r w:rsidR="00DB556C">
        <w:rPr>
          <w:sz w:val="26"/>
          <w:szCs w:val="26"/>
        </w:rPr>
        <w:br/>
      </w:r>
      <w:r w:rsidR="00866C14" w:rsidRPr="001A63B2">
        <w:rPr>
          <w:sz w:val="26"/>
          <w:szCs w:val="26"/>
        </w:rPr>
        <w:t>по следующим категориям</w:t>
      </w:r>
      <w:r w:rsidRPr="001A63B2">
        <w:rPr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дополнительные листы</w:t>
      </w:r>
      <w:r w:rsidR="00B11A89" w:rsidRPr="001A63B2">
        <w:rPr>
          <w:sz w:val="26"/>
          <w:szCs w:val="26"/>
        </w:rPr>
        <w:t xml:space="preserve"> с о</w:t>
      </w:r>
      <w:r w:rsidRPr="001A63B2">
        <w:rPr>
          <w:sz w:val="26"/>
          <w:szCs w:val="26"/>
        </w:rPr>
        <w:t xml:space="preserve">тветами, если они использовались,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регистрации,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2; </w:t>
      </w:r>
    </w:p>
    <w:p w:rsidR="00F401F0" w:rsidRPr="001A63B2" w:rsidRDefault="008A0DDA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8"/>
        <w:widowControl w:val="0"/>
        <w:tabs>
          <w:tab w:val="left" w:pos="709"/>
        </w:tabs>
        <w:ind w:firstLine="567"/>
        <w:rPr>
          <w:i/>
          <w:sz w:val="26"/>
          <w:szCs w:val="26"/>
        </w:rPr>
      </w:pPr>
      <w:r w:rsidRPr="001A63B2">
        <w:rPr>
          <w:sz w:val="26"/>
          <w:szCs w:val="26"/>
        </w:rPr>
        <w:t>КИМ.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присутствии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и а</w:t>
      </w:r>
      <w:r w:rsidRPr="001A63B2">
        <w:rPr>
          <w:sz w:val="26"/>
          <w:szCs w:val="26"/>
        </w:rPr>
        <w:t xml:space="preserve">ссистентов организатор должен пересчитать конверты </w:t>
      </w:r>
      <w:r w:rsidR="00AF5024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оторых находятся: тетради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ГИА, бланки регистрации,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1,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апечатать</w:t>
      </w:r>
      <w:r w:rsidR="00B11A89" w:rsidRPr="001A63B2">
        <w:rPr>
          <w:sz w:val="26"/>
          <w:szCs w:val="26"/>
        </w:rPr>
        <w:t>их в</w:t>
      </w:r>
      <w:r w:rsidRPr="001A63B2">
        <w:rPr>
          <w:sz w:val="26"/>
          <w:szCs w:val="26"/>
        </w:rPr>
        <w:t xml:space="preserve"> пакет.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>Тетради для записи ответов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</w:t>
      </w:r>
      <w:r w:rsidR="00B11A89" w:rsidRPr="001A63B2">
        <w:rPr>
          <w:sz w:val="26"/>
          <w:szCs w:val="26"/>
        </w:rPr>
        <w:t xml:space="preserve"> из а</w:t>
      </w:r>
      <w:r w:rsidRPr="001A63B2">
        <w:rPr>
          <w:sz w:val="26"/>
          <w:szCs w:val="26"/>
        </w:rPr>
        <w:t>удитории;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лучае если </w:t>
      </w:r>
      <w:r w:rsidR="0021376E" w:rsidRPr="001A63B2">
        <w:rPr>
          <w:sz w:val="26"/>
          <w:szCs w:val="26"/>
        </w:rPr>
        <w:t>ЭМ</w:t>
      </w:r>
      <w:r w:rsidR="00B11A89" w:rsidRPr="001A63B2">
        <w:rPr>
          <w:sz w:val="26"/>
          <w:szCs w:val="26"/>
        </w:rPr>
        <w:t xml:space="preserve"> не п</w:t>
      </w:r>
      <w:r w:rsidRPr="001A63B2">
        <w:rPr>
          <w:sz w:val="26"/>
          <w:szCs w:val="26"/>
        </w:rPr>
        <w:t>омещаются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>дин пакет, допускается упаковка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тетрадей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каждого участника</w:t>
      </w:r>
      <w:r w:rsidR="00B11A89" w:rsidRPr="001A63B2">
        <w:rPr>
          <w:sz w:val="26"/>
          <w:szCs w:val="26"/>
        </w:rPr>
        <w:t xml:space="preserve"> в о</w:t>
      </w:r>
      <w:r w:rsidRPr="001A63B2">
        <w:rPr>
          <w:sz w:val="26"/>
          <w:szCs w:val="26"/>
        </w:rPr>
        <w:t xml:space="preserve">тдельности. </w:t>
      </w:r>
    </w:p>
    <w:p w:rsidR="00F401F0" w:rsidRPr="001A63B2" w:rsidRDefault="00F401F0" w:rsidP="00107EBC">
      <w:pPr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заполняет сопроводительный бланк</w:t>
      </w:r>
      <w:r w:rsidR="00B11A89" w:rsidRPr="001A63B2">
        <w:rPr>
          <w:sz w:val="26"/>
          <w:szCs w:val="26"/>
        </w:rPr>
        <w:t xml:space="preserve"> на в</w:t>
      </w:r>
      <w:r w:rsidRPr="001A63B2">
        <w:rPr>
          <w:sz w:val="26"/>
          <w:szCs w:val="26"/>
        </w:rPr>
        <w:t>озвратном доставочном пакете,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отором отмечает информацию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</w:t>
      </w:r>
      <w:r w:rsidR="00541C54" w:rsidRPr="001A63B2">
        <w:rPr>
          <w:sz w:val="26"/>
          <w:szCs w:val="26"/>
        </w:rPr>
        <w:t xml:space="preserve">учебном </w:t>
      </w:r>
      <w:r w:rsidRPr="001A63B2">
        <w:rPr>
          <w:sz w:val="26"/>
          <w:szCs w:val="26"/>
        </w:rPr>
        <w:t xml:space="preserve">предмете, количестве конвертов </w:t>
      </w:r>
      <w:r w:rsidR="00AF5024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7" w:name="_Toc412737763"/>
      <w:bookmarkStart w:id="28" w:name="_Toc5799012"/>
      <w:r w:rsidRPr="001A63B2">
        <w:lastRenderedPageBreak/>
        <w:t>Приложение 4. Памятка для организатора</w:t>
      </w:r>
      <w:r w:rsidR="00B11A89" w:rsidRPr="001A63B2">
        <w:t xml:space="preserve"> в а</w:t>
      </w:r>
      <w:r w:rsidRPr="001A63B2">
        <w:t xml:space="preserve">удитории для слабовидящих участников </w:t>
      </w:r>
      <w:bookmarkEnd w:id="27"/>
      <w:r w:rsidR="00D63AB3">
        <w:t>экзамена</w:t>
      </w:r>
      <w:bookmarkEnd w:id="28"/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ПЭ: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Организаторы должны получить</w:t>
      </w:r>
      <w:r w:rsidR="00B11A89" w:rsidRPr="001A63B2">
        <w:rPr>
          <w:sz w:val="26"/>
          <w:szCs w:val="26"/>
        </w:rPr>
        <w:t xml:space="preserve"> у р</w:t>
      </w:r>
      <w:r w:rsidRPr="001A63B2">
        <w:rPr>
          <w:sz w:val="26"/>
          <w:szCs w:val="26"/>
        </w:rPr>
        <w:t>уководителя ППЭ списки ассистентов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 xml:space="preserve">казанием ФИО сопровождаемого ими участника </w:t>
      </w:r>
      <w:r w:rsidR="0072262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Организатор при входе ассистентов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1A63B2">
        <w:rPr>
          <w:sz w:val="26"/>
          <w:szCs w:val="26"/>
        </w:rPr>
        <w:t xml:space="preserve"> с в</w:t>
      </w:r>
      <w:r w:rsidRPr="001A63B2">
        <w:rPr>
          <w:sz w:val="26"/>
          <w:szCs w:val="26"/>
        </w:rPr>
        <w:t>ыданным списком.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Участники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могут взять</w:t>
      </w:r>
      <w:r w:rsidR="00B11A89" w:rsidRPr="001A63B2">
        <w:rPr>
          <w:sz w:val="26"/>
          <w:szCs w:val="26"/>
        </w:rPr>
        <w:t xml:space="preserve"> с с</w:t>
      </w:r>
      <w:r w:rsidRPr="001A63B2">
        <w:rPr>
          <w:sz w:val="26"/>
          <w:szCs w:val="26"/>
        </w:rPr>
        <w:t>обой</w:t>
      </w:r>
      <w:r w:rsidR="00B11A89" w:rsidRPr="001A63B2">
        <w:rPr>
          <w:sz w:val="26"/>
          <w:szCs w:val="26"/>
        </w:rPr>
        <w:t xml:space="preserve"> на о</w:t>
      </w:r>
      <w:r w:rsidRPr="001A63B2">
        <w:rPr>
          <w:sz w:val="26"/>
          <w:szCs w:val="26"/>
        </w:rPr>
        <w:t>тведенное место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удитории лупу или иное увеличительное устройство.</w:t>
      </w:r>
    </w:p>
    <w:p w:rsidR="00F401F0" w:rsidRPr="00EE6F49" w:rsidRDefault="00F401F0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</w:t>
      </w:r>
      <w:r w:rsidR="001D79F0" w:rsidRPr="00EE6F49">
        <w:rPr>
          <w:b/>
          <w:sz w:val="28"/>
          <w:szCs w:val="28"/>
        </w:rPr>
        <w:t xml:space="preserve">ОГЭ </w:t>
      </w:r>
      <w:r w:rsidR="00B11A89" w:rsidRPr="00EE6F49">
        <w:rPr>
          <w:b/>
          <w:sz w:val="28"/>
          <w:szCs w:val="28"/>
        </w:rPr>
        <w:t>в а</w:t>
      </w:r>
      <w:r w:rsidRPr="00EE6F49">
        <w:rPr>
          <w:b/>
          <w:sz w:val="28"/>
          <w:szCs w:val="28"/>
        </w:rPr>
        <w:t>удитории:</w:t>
      </w:r>
    </w:p>
    <w:p w:rsidR="00F401F0" w:rsidRPr="001A63B2" w:rsidRDefault="00F401F0" w:rsidP="00107EBC">
      <w:pPr>
        <w:widowControl w:val="0"/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B11A89" w:rsidRPr="001A63B2">
        <w:rPr>
          <w:sz w:val="26"/>
          <w:szCs w:val="26"/>
        </w:rPr>
        <w:t>не п</w:t>
      </w:r>
      <w:r w:rsidRPr="001A63B2">
        <w:rPr>
          <w:sz w:val="26"/>
          <w:szCs w:val="26"/>
        </w:rPr>
        <w:t xml:space="preserve">озднее чем за </w:t>
      </w:r>
      <w:r w:rsidR="00866C14" w:rsidRPr="001A63B2">
        <w:rPr>
          <w:sz w:val="26"/>
          <w:szCs w:val="26"/>
        </w:rPr>
        <w:t>1</w:t>
      </w:r>
      <w:r w:rsidRPr="001A63B2">
        <w:rPr>
          <w:sz w:val="26"/>
          <w:szCs w:val="26"/>
        </w:rPr>
        <w:t>5 минут</w:t>
      </w:r>
      <w:r w:rsidR="00B11A89" w:rsidRPr="001A63B2">
        <w:rPr>
          <w:sz w:val="26"/>
          <w:szCs w:val="26"/>
        </w:rPr>
        <w:t>до</w:t>
      </w:r>
      <w:r w:rsidR="00B11A89" w:rsidRPr="001A63B2">
        <w:rPr>
          <w:b/>
          <w:i/>
          <w:sz w:val="26"/>
          <w:szCs w:val="26"/>
        </w:rPr>
        <w:t> </w:t>
      </w:r>
      <w:r w:rsidR="00B11A89" w:rsidRPr="001A63B2">
        <w:rPr>
          <w:sz w:val="26"/>
          <w:szCs w:val="26"/>
        </w:rPr>
        <w:t>н</w:t>
      </w:r>
      <w:r w:rsidRPr="001A63B2">
        <w:rPr>
          <w:sz w:val="26"/>
          <w:szCs w:val="26"/>
        </w:rPr>
        <w:t>ачала экзамена приносит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удиторию доставочные </w:t>
      </w:r>
      <w:proofErr w:type="spellStart"/>
      <w:r w:rsidRPr="001A63B2">
        <w:rPr>
          <w:sz w:val="26"/>
          <w:szCs w:val="26"/>
        </w:rPr>
        <w:t>спецпакеты</w:t>
      </w:r>
      <w:proofErr w:type="spellEnd"/>
      <w:r w:rsidR="00B11A89" w:rsidRPr="001A63B2">
        <w:rPr>
          <w:sz w:val="26"/>
          <w:szCs w:val="26"/>
        </w:rPr>
        <w:t xml:space="preserve"> с 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необходимое количество </w:t>
      </w:r>
      <w:r w:rsidR="008A0DDA">
        <w:rPr>
          <w:sz w:val="26"/>
          <w:szCs w:val="26"/>
        </w:rPr>
        <w:t xml:space="preserve">листов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(10 листов формата А4),</w:t>
      </w:r>
      <w:r w:rsidR="00B11A89" w:rsidRPr="001A63B2">
        <w:rPr>
          <w:sz w:val="26"/>
          <w:szCs w:val="26"/>
        </w:rPr>
        <w:t xml:space="preserve"> а т</w:t>
      </w:r>
      <w:r w:rsidRPr="001A63B2">
        <w:rPr>
          <w:sz w:val="26"/>
          <w:szCs w:val="26"/>
        </w:rPr>
        <w:t xml:space="preserve">акже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1A63B2">
        <w:rPr>
          <w:sz w:val="26"/>
          <w:szCs w:val="26"/>
        </w:rPr>
        <w:t xml:space="preserve"> из т</w:t>
      </w:r>
      <w:r w:rsidRPr="001A63B2">
        <w:rPr>
          <w:sz w:val="26"/>
          <w:szCs w:val="26"/>
        </w:rPr>
        <w:t>рех пакетов</w:t>
      </w:r>
      <w:r w:rsidR="00B11A89" w:rsidRPr="001A63B2">
        <w:rPr>
          <w:sz w:val="26"/>
          <w:szCs w:val="26"/>
        </w:rPr>
        <w:t xml:space="preserve"> с м</w:t>
      </w:r>
      <w:r w:rsidRPr="001A63B2">
        <w:rPr>
          <w:sz w:val="26"/>
          <w:szCs w:val="26"/>
        </w:rPr>
        <w:t>аркировкой Р, 1, 2),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пакеты формата А3 для запечатывания </w:t>
      </w:r>
      <w:r w:rsidR="00B65ACF" w:rsidRPr="001A63B2">
        <w:rPr>
          <w:sz w:val="26"/>
          <w:szCs w:val="26"/>
        </w:rPr>
        <w:t>масштабированных экзаменационных</w:t>
      </w:r>
      <w:r w:rsidRPr="001A63B2">
        <w:rPr>
          <w:sz w:val="26"/>
          <w:szCs w:val="26"/>
        </w:rPr>
        <w:t xml:space="preserve"> материалов - КИМ, </w:t>
      </w:r>
      <w:r w:rsidR="00D836E7" w:rsidRPr="001A63B2">
        <w:rPr>
          <w:sz w:val="26"/>
          <w:szCs w:val="26"/>
        </w:rPr>
        <w:t xml:space="preserve">бланка </w:t>
      </w:r>
      <w:r w:rsidRPr="001A63B2">
        <w:rPr>
          <w:sz w:val="26"/>
          <w:szCs w:val="26"/>
        </w:rPr>
        <w:t xml:space="preserve">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D836E7" w:rsidRPr="001A63B2">
        <w:rPr>
          <w:sz w:val="26"/>
          <w:szCs w:val="26"/>
        </w:rPr>
        <w:t>, бланка ответов № 2</w:t>
      </w:r>
      <w:r w:rsidRPr="001A63B2">
        <w:rPr>
          <w:sz w:val="26"/>
          <w:szCs w:val="26"/>
        </w:rPr>
        <w:t>(3 пакета</w:t>
      </w:r>
      <w:r w:rsidR="00B11A89" w:rsidRPr="001A63B2">
        <w:rPr>
          <w:sz w:val="26"/>
          <w:szCs w:val="26"/>
        </w:rPr>
        <w:t xml:space="preserve"> на а</w:t>
      </w:r>
      <w:r w:rsidRPr="001A63B2">
        <w:rPr>
          <w:sz w:val="26"/>
          <w:szCs w:val="26"/>
        </w:rPr>
        <w:t>удиторию)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ередает</w:t>
      </w:r>
      <w:r w:rsidR="00B11A89" w:rsidRPr="001A63B2">
        <w:rPr>
          <w:sz w:val="26"/>
          <w:szCs w:val="26"/>
        </w:rPr>
        <w:t xml:space="preserve"> их о</w:t>
      </w:r>
      <w:r w:rsidRPr="001A63B2">
        <w:rPr>
          <w:sz w:val="26"/>
          <w:szCs w:val="26"/>
        </w:rPr>
        <w:t>рганизаторам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>удиториях.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>Организаторы</w:t>
      </w:r>
      <w:r w:rsidR="00B11A89" w:rsidRPr="001A63B2">
        <w:rPr>
          <w:bCs/>
          <w:iCs/>
          <w:sz w:val="26"/>
          <w:szCs w:val="26"/>
        </w:rPr>
        <w:t xml:space="preserve"> в а</w:t>
      </w:r>
      <w:r w:rsidRPr="001A63B2">
        <w:rPr>
          <w:bCs/>
          <w:iCs/>
          <w:sz w:val="26"/>
          <w:szCs w:val="26"/>
        </w:rPr>
        <w:t>удитории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Pr="001A63B2">
        <w:rPr>
          <w:bCs/>
          <w:iCs/>
          <w:sz w:val="26"/>
          <w:szCs w:val="26"/>
        </w:rPr>
        <w:t>рисутствии участников экзамена</w:t>
      </w:r>
      <w:r w:rsidR="009B60A4" w:rsidRPr="001A63B2">
        <w:rPr>
          <w:bCs/>
          <w:iCs/>
          <w:sz w:val="26"/>
          <w:szCs w:val="26"/>
        </w:rPr>
        <w:t>масштабируют</w:t>
      </w:r>
      <w:r w:rsidR="008001DB">
        <w:rPr>
          <w:bCs/>
          <w:iCs/>
          <w:sz w:val="26"/>
          <w:szCs w:val="26"/>
        </w:rPr>
        <w:t xml:space="preserve"> до формата А3</w:t>
      </w:r>
      <w:r w:rsidR="00B11A89" w:rsidRPr="001A63B2">
        <w:rPr>
          <w:bCs/>
          <w:iCs/>
          <w:sz w:val="26"/>
          <w:szCs w:val="26"/>
        </w:rPr>
        <w:t>б</w:t>
      </w:r>
      <w:r w:rsidRPr="001A63B2">
        <w:rPr>
          <w:bCs/>
          <w:iCs/>
          <w:sz w:val="26"/>
          <w:szCs w:val="26"/>
        </w:rPr>
        <w:t xml:space="preserve">ланк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836E7" w:rsidRPr="001A63B2">
        <w:rPr>
          <w:bCs/>
          <w:iCs/>
          <w:sz w:val="26"/>
          <w:szCs w:val="26"/>
        </w:rPr>
        <w:t>и бланк ответов № 2</w:t>
      </w:r>
      <w:r w:rsidR="008001DB" w:rsidRPr="001A63B2">
        <w:rPr>
          <w:bCs/>
          <w:iCs/>
          <w:sz w:val="26"/>
          <w:szCs w:val="26"/>
        </w:rPr>
        <w:t>из каждого ИК КИМ</w:t>
      </w:r>
      <w:r w:rsidRPr="001A63B2">
        <w:rPr>
          <w:bCs/>
          <w:iCs/>
          <w:sz w:val="26"/>
          <w:szCs w:val="26"/>
        </w:rPr>
        <w:t>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bCs/>
          <w:i/>
          <w:iCs/>
          <w:sz w:val="26"/>
          <w:szCs w:val="26"/>
        </w:rPr>
        <w:t>Примечание.</w:t>
      </w:r>
      <w:r w:rsidR="001D79F0" w:rsidRPr="001A63B2">
        <w:rPr>
          <w:bCs/>
          <w:iCs/>
          <w:sz w:val="26"/>
          <w:szCs w:val="26"/>
        </w:rPr>
        <w:t>Рекомендуется</w:t>
      </w:r>
      <w:r w:rsidR="001D79F0" w:rsidRPr="001A63B2">
        <w:rPr>
          <w:sz w:val="26"/>
          <w:szCs w:val="26"/>
        </w:rPr>
        <w:t xml:space="preserve">масштабировать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</w:t>
      </w:r>
      <w:r w:rsidR="00DB556C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D836E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1D79F0" w:rsidRPr="001A63B2">
        <w:rPr>
          <w:sz w:val="26"/>
          <w:szCs w:val="26"/>
        </w:rPr>
        <w:t>. При этом</w:t>
      </w:r>
      <w:r w:rsidRPr="001A63B2">
        <w:rPr>
          <w:sz w:val="26"/>
          <w:szCs w:val="26"/>
        </w:rPr>
        <w:t xml:space="preserve"> масштабирование производится</w:t>
      </w:r>
      <w:r w:rsidR="001C20E7" w:rsidRPr="001A63B2">
        <w:rPr>
          <w:sz w:val="26"/>
          <w:szCs w:val="26"/>
        </w:rPr>
        <w:t>не ранее 10</w:t>
      </w:r>
      <w:r w:rsidR="00B65ACF" w:rsidRPr="001A63B2">
        <w:rPr>
          <w:sz w:val="26"/>
          <w:szCs w:val="26"/>
        </w:rPr>
        <w:t>.00</w:t>
      </w:r>
      <w:r w:rsidR="001C20E7" w:rsidRPr="001A63B2">
        <w:rPr>
          <w:sz w:val="26"/>
          <w:szCs w:val="26"/>
        </w:rPr>
        <w:t xml:space="preserve"> по местному времени </w:t>
      </w:r>
      <w:r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Pr="001A63B2">
        <w:rPr>
          <w:sz w:val="26"/>
          <w:szCs w:val="26"/>
        </w:rPr>
        <w:t>бщественных наблюдателей (при наличии). При этом</w:t>
      </w:r>
      <w:r w:rsidR="00B11A89" w:rsidRPr="001A63B2">
        <w:rPr>
          <w:sz w:val="26"/>
          <w:szCs w:val="26"/>
        </w:rPr>
        <w:t xml:space="preserve"> по о</w:t>
      </w:r>
      <w:r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B11A89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</w:t>
      </w:r>
      <w:r w:rsidR="00F401F0" w:rsidRPr="001A63B2">
        <w:rPr>
          <w:sz w:val="26"/>
          <w:szCs w:val="26"/>
        </w:rPr>
        <w:t xml:space="preserve">ланк ответов </w:t>
      </w:r>
      <w:r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ED289E" w:rsidRPr="001A63B2">
        <w:rPr>
          <w:sz w:val="26"/>
          <w:szCs w:val="26"/>
        </w:rPr>
        <w:t>,</w:t>
      </w:r>
      <w:r w:rsidR="00D836E7" w:rsidRPr="001A63B2">
        <w:rPr>
          <w:sz w:val="26"/>
          <w:szCs w:val="26"/>
        </w:rPr>
        <w:t xml:space="preserve">бланк ответов № 2, </w:t>
      </w:r>
      <w:r w:rsidR="00F401F0" w:rsidRPr="001A63B2">
        <w:rPr>
          <w:sz w:val="26"/>
          <w:szCs w:val="26"/>
        </w:rPr>
        <w:t>увеличенные</w:t>
      </w:r>
      <w:r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А3.</w:t>
      </w:r>
    </w:p>
    <w:p w:rsidR="00F401F0" w:rsidRPr="001A63B2" w:rsidRDefault="00F401F0" w:rsidP="00107EBC">
      <w:pPr>
        <w:pStyle w:val="23"/>
        <w:widowControl w:val="0"/>
        <w:spacing w:after="0" w:line="240" w:lineRule="auto"/>
        <w:ind w:left="0" w:firstLine="567"/>
        <w:jc w:val="both"/>
        <w:rPr>
          <w:bCs/>
          <w:iCs/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Слабовидящие участники </w:t>
      </w:r>
      <w:r w:rsidR="00D836E7" w:rsidRPr="001A63B2">
        <w:rPr>
          <w:bCs/>
          <w:iCs/>
          <w:sz w:val="26"/>
          <w:szCs w:val="26"/>
        </w:rPr>
        <w:t xml:space="preserve">ОГЭ </w:t>
      </w:r>
      <w:r w:rsidRPr="001A63B2">
        <w:rPr>
          <w:bCs/>
          <w:iCs/>
          <w:sz w:val="26"/>
          <w:szCs w:val="26"/>
        </w:rPr>
        <w:t>могут работать</w:t>
      </w:r>
      <w:r w:rsidR="00B11A89" w:rsidRPr="001A63B2">
        <w:rPr>
          <w:bCs/>
          <w:iCs/>
          <w:sz w:val="26"/>
          <w:szCs w:val="26"/>
        </w:rPr>
        <w:t>с К</w:t>
      </w:r>
      <w:r w:rsidRPr="001A63B2">
        <w:rPr>
          <w:bCs/>
          <w:iCs/>
          <w:sz w:val="26"/>
          <w:szCs w:val="26"/>
        </w:rPr>
        <w:t xml:space="preserve">ИМ, </w:t>
      </w:r>
      <w:r w:rsidR="00D836E7" w:rsidRPr="001A63B2">
        <w:rPr>
          <w:bCs/>
          <w:iCs/>
          <w:sz w:val="26"/>
          <w:szCs w:val="26"/>
        </w:rPr>
        <w:t xml:space="preserve">бланком </w:t>
      </w:r>
      <w:r w:rsidRPr="001A63B2">
        <w:rPr>
          <w:bCs/>
          <w:iCs/>
          <w:sz w:val="26"/>
          <w:szCs w:val="26"/>
        </w:rPr>
        <w:t xml:space="preserve">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>1</w:t>
      </w:r>
      <w:r w:rsidR="00DB556C">
        <w:rPr>
          <w:bCs/>
          <w:iCs/>
          <w:sz w:val="26"/>
          <w:szCs w:val="26"/>
        </w:rPr>
        <w:br/>
      </w:r>
      <w:r w:rsidR="00D836E7" w:rsidRPr="001A63B2">
        <w:rPr>
          <w:bCs/>
          <w:iCs/>
          <w:sz w:val="26"/>
          <w:szCs w:val="26"/>
        </w:rPr>
        <w:t>и бланком ответов № 2</w:t>
      </w:r>
      <w:r w:rsidRPr="001A63B2">
        <w:rPr>
          <w:bCs/>
          <w:iCs/>
          <w:sz w:val="26"/>
          <w:szCs w:val="26"/>
        </w:rPr>
        <w:t xml:space="preserve"> стандартного или увеличенного размера (по своему выбору)(в том числе </w:t>
      </w:r>
      <w:r w:rsidR="00D836E7" w:rsidRPr="001A63B2">
        <w:rPr>
          <w:bCs/>
          <w:iCs/>
          <w:sz w:val="26"/>
          <w:szCs w:val="26"/>
        </w:rPr>
        <w:t xml:space="preserve">с </w:t>
      </w:r>
      <w:r w:rsidRPr="001A63B2">
        <w:rPr>
          <w:bCs/>
          <w:iCs/>
          <w:sz w:val="26"/>
          <w:szCs w:val="26"/>
        </w:rPr>
        <w:t xml:space="preserve">дополнительными бланками ответов </w:t>
      </w:r>
      <w:r w:rsidR="00B11A89" w:rsidRPr="001A63B2">
        <w:rPr>
          <w:bCs/>
          <w:iCs/>
          <w:sz w:val="26"/>
          <w:szCs w:val="26"/>
        </w:rPr>
        <w:t>№ </w:t>
      </w:r>
      <w:r w:rsidRPr="001A63B2">
        <w:rPr>
          <w:bCs/>
          <w:iCs/>
          <w:sz w:val="26"/>
          <w:szCs w:val="26"/>
        </w:rPr>
        <w:t xml:space="preserve">2).  </w:t>
      </w:r>
    </w:p>
    <w:p w:rsidR="00D836E7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. КИМ (стандартного размера</w:t>
      </w:r>
      <w:r w:rsidR="00B11A89" w:rsidRPr="001A63B2">
        <w:rPr>
          <w:sz w:val="26"/>
          <w:szCs w:val="26"/>
        </w:rPr>
        <w:t xml:space="preserve"> и у</w:t>
      </w:r>
      <w:r w:rsidRPr="001A63B2">
        <w:rPr>
          <w:sz w:val="26"/>
          <w:szCs w:val="26"/>
        </w:rPr>
        <w:t>величенные)</w:t>
      </w:r>
      <w:r w:rsidR="00B11A89" w:rsidRPr="001A63B2">
        <w:rPr>
          <w:sz w:val="26"/>
          <w:szCs w:val="26"/>
        </w:rPr>
        <w:t xml:space="preserve"> и 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запечатываются</w:t>
      </w:r>
      <w:r w:rsidR="00B11A89" w:rsidRPr="001A63B2">
        <w:rPr>
          <w:sz w:val="26"/>
          <w:szCs w:val="26"/>
        </w:rPr>
        <w:t xml:space="preserve"> в в</w:t>
      </w:r>
      <w:r w:rsidRPr="001A63B2">
        <w:rPr>
          <w:sz w:val="26"/>
          <w:szCs w:val="26"/>
        </w:rPr>
        <w:t>озвратные доставочные пакеты</w:t>
      </w:r>
      <w:r w:rsidR="00B11A89" w:rsidRPr="001A63B2">
        <w:rPr>
          <w:sz w:val="26"/>
          <w:szCs w:val="26"/>
        </w:rPr>
        <w:t xml:space="preserve"> и п</w:t>
      </w:r>
      <w:r w:rsidRPr="001A63B2">
        <w:rPr>
          <w:sz w:val="26"/>
          <w:szCs w:val="26"/>
        </w:rPr>
        <w:t>одписываются. Бланки ответовостаются</w:t>
      </w:r>
      <w:r w:rsidR="00B11A89" w:rsidRPr="001A63B2">
        <w:rPr>
          <w:sz w:val="26"/>
          <w:szCs w:val="26"/>
        </w:rPr>
        <w:t xml:space="preserve"> на м</w:t>
      </w:r>
      <w:r w:rsidR="00D068FB" w:rsidRPr="001A63B2">
        <w:rPr>
          <w:sz w:val="26"/>
          <w:szCs w:val="26"/>
        </w:rPr>
        <w:t xml:space="preserve">естах. </w:t>
      </w:r>
    </w:p>
    <w:p w:rsidR="00D836E7" w:rsidRPr="00EE6F49" w:rsidRDefault="00D836E7" w:rsidP="00107EBC">
      <w:pPr>
        <w:widowControl w:val="0"/>
        <w:tabs>
          <w:tab w:val="left" w:pos="144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Проведение ЕГЭ в аудитории:</w:t>
      </w:r>
    </w:p>
    <w:p w:rsidR="00D836E7" w:rsidRPr="001A63B2" w:rsidRDefault="00D836E7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использовании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="005242C8" w:rsidRPr="001A63B2">
        <w:rPr>
          <w:sz w:val="26"/>
          <w:szCs w:val="26"/>
        </w:rPr>
        <w:t>сейф-пакет с диском вскрывается не ранее 10</w:t>
      </w:r>
      <w:r w:rsidR="00B65ACF" w:rsidRPr="001A63B2">
        <w:rPr>
          <w:sz w:val="26"/>
          <w:szCs w:val="26"/>
        </w:rPr>
        <w:t>.00</w:t>
      </w:r>
      <w:r w:rsidR="005242C8" w:rsidRPr="001A63B2">
        <w:rPr>
          <w:sz w:val="26"/>
          <w:szCs w:val="26"/>
        </w:rPr>
        <w:t xml:space="preserve"> по местному времени, </w:t>
      </w:r>
      <w:r w:rsidR="008B367A" w:rsidRPr="001A63B2">
        <w:rPr>
          <w:sz w:val="26"/>
          <w:szCs w:val="26"/>
        </w:rPr>
        <w:t xml:space="preserve">масштабирование </w:t>
      </w:r>
      <w:r w:rsidR="0021376E" w:rsidRPr="001A63B2">
        <w:rPr>
          <w:sz w:val="26"/>
          <w:szCs w:val="26"/>
        </w:rPr>
        <w:t>ЭМ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="008B367A" w:rsidRPr="001A63B2">
        <w:rPr>
          <w:sz w:val="26"/>
          <w:szCs w:val="26"/>
        </w:rPr>
        <w:t xml:space="preserve">в аудитории проведения экзамена </w:t>
      </w:r>
      <w:r w:rsidR="005242C8" w:rsidRPr="001A63B2">
        <w:rPr>
          <w:sz w:val="26"/>
          <w:szCs w:val="26"/>
        </w:rPr>
        <w:t>по мере печати материалов стандартных размеров</w:t>
      </w:r>
      <w:r w:rsidR="008B367A" w:rsidRPr="001A63B2">
        <w:rPr>
          <w:sz w:val="26"/>
          <w:szCs w:val="26"/>
        </w:rPr>
        <w:t>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Слабовидящие участники </w:t>
      </w:r>
      <w:r w:rsidR="00D63AB3">
        <w:rPr>
          <w:sz w:val="26"/>
          <w:szCs w:val="26"/>
        </w:rPr>
        <w:t>экзамена</w:t>
      </w:r>
      <w:r w:rsidR="005D52BC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5D52BC">
        <w:rPr>
          <w:sz w:val="26"/>
          <w:szCs w:val="26"/>
        </w:rPr>
        <w:t>)</w:t>
      </w:r>
      <w:r w:rsidRPr="001A63B2">
        <w:rPr>
          <w:sz w:val="26"/>
          <w:szCs w:val="26"/>
        </w:rPr>
        <w:t xml:space="preserve"> могут работать сКИМ (стандартного размераи увеличенны</w:t>
      </w:r>
      <w:r w:rsidR="005242C8" w:rsidRPr="001A63B2">
        <w:rPr>
          <w:sz w:val="26"/>
          <w:szCs w:val="26"/>
        </w:rPr>
        <w:t>ми</w:t>
      </w:r>
      <w:r w:rsidRPr="001A63B2">
        <w:rPr>
          <w:sz w:val="26"/>
          <w:szCs w:val="26"/>
        </w:rPr>
        <w:t>), бланком регистрации, бланком ответов № 1, бланком ответов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№ 2 стандартного или увеличенного размера (по своему выбору) (в том числе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>с дополнительным бланком ответов № 2).</w:t>
      </w:r>
    </w:p>
    <w:p w:rsidR="00D836E7" w:rsidRPr="001A63B2" w:rsidRDefault="008B367A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экзамена организаторы собирают только КИМ (стандартного размера </w:t>
      </w:r>
      <w:r w:rsidR="009F104A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и увеличенные) 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 xml:space="preserve">. КИМ (стандартного размера и </w:t>
      </w:r>
      <w:r w:rsidRPr="001A63B2">
        <w:rPr>
          <w:sz w:val="26"/>
          <w:szCs w:val="26"/>
        </w:rPr>
        <w:lastRenderedPageBreak/>
        <w:t xml:space="preserve">увеличенные)и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Pr="001A63B2">
        <w:rPr>
          <w:sz w:val="26"/>
          <w:szCs w:val="26"/>
        </w:rPr>
        <w:t>запечаты</w:t>
      </w:r>
      <w:r w:rsidR="008A0DDA">
        <w:rPr>
          <w:sz w:val="26"/>
          <w:szCs w:val="26"/>
        </w:rPr>
        <w:t xml:space="preserve">ваются в возвратные доставочные </w:t>
      </w:r>
      <w:r w:rsidRPr="001A63B2">
        <w:rPr>
          <w:sz w:val="26"/>
          <w:szCs w:val="26"/>
        </w:rPr>
        <w:t xml:space="preserve">пакеты и подписываются. Бланки ответов и бланки </w:t>
      </w:r>
      <w:r w:rsidR="00D068FB" w:rsidRPr="001A63B2">
        <w:rPr>
          <w:sz w:val="26"/>
          <w:szCs w:val="26"/>
        </w:rPr>
        <w:t>регистрации остаются на местах.</w:t>
      </w:r>
    </w:p>
    <w:p w:rsidR="000A743E" w:rsidRPr="00EE6F49" w:rsidRDefault="000A743E" w:rsidP="00107EBC">
      <w:pPr>
        <w:widowControl w:val="0"/>
        <w:tabs>
          <w:tab w:val="left" w:pos="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ЕГЭ и ОГЭ</w:t>
      </w:r>
    </w:p>
    <w:p w:rsidR="00F401F0" w:rsidRPr="001A63B2" w:rsidRDefault="00F401F0" w:rsidP="00107EBC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присутствии общественных наблюдателей (при наличии)</w:t>
      </w:r>
      <w:r w:rsidR="00B11A89" w:rsidRPr="001A63B2">
        <w:rPr>
          <w:sz w:val="26"/>
          <w:szCs w:val="26"/>
        </w:rPr>
        <w:t xml:space="preserve"> и ч</w:t>
      </w:r>
      <w:r w:rsidRPr="001A63B2">
        <w:rPr>
          <w:sz w:val="26"/>
          <w:szCs w:val="26"/>
        </w:rPr>
        <w:t xml:space="preserve">лена ГЭК специально назначенные </w:t>
      </w:r>
      <w:r w:rsidR="00661F67" w:rsidRPr="001A63B2">
        <w:rPr>
          <w:sz w:val="26"/>
          <w:szCs w:val="26"/>
        </w:rPr>
        <w:t>ассистенты</w:t>
      </w:r>
      <w:r w:rsidRPr="001A63B2">
        <w:rPr>
          <w:sz w:val="26"/>
          <w:szCs w:val="26"/>
        </w:rPr>
        <w:t xml:space="preserve"> переносят ответы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с м</w:t>
      </w:r>
      <w:r w:rsidRPr="001A63B2">
        <w:rPr>
          <w:sz w:val="26"/>
          <w:szCs w:val="26"/>
        </w:rPr>
        <w:t>асштабированных бланков ответов №1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ланков регистрации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>ланки регистрации стандартного размера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олном соответствии</w:t>
      </w:r>
      <w:r w:rsidR="00B11A89" w:rsidRPr="001A63B2">
        <w:rPr>
          <w:sz w:val="26"/>
          <w:szCs w:val="26"/>
        </w:rPr>
        <w:t xml:space="preserve"> с з</w:t>
      </w:r>
      <w:r w:rsidRPr="001A63B2">
        <w:rPr>
          <w:sz w:val="26"/>
          <w:szCs w:val="26"/>
        </w:rPr>
        <w:t>аполнен</w:t>
      </w:r>
      <w:r w:rsidR="00B65ACF" w:rsidRPr="001A63B2">
        <w:rPr>
          <w:sz w:val="26"/>
          <w:szCs w:val="26"/>
        </w:rPr>
        <w:t>ными</w:t>
      </w:r>
      <w:r w:rsidRPr="001A63B2">
        <w:rPr>
          <w:sz w:val="26"/>
          <w:szCs w:val="26"/>
        </w:rPr>
        <w:t xml:space="preserve"> участниками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F401F0" w:rsidP="00107EBC">
      <w:pPr>
        <w:pStyle w:val="a8"/>
        <w:widowControl w:val="0"/>
        <w:ind w:firstLine="567"/>
        <w:rPr>
          <w:sz w:val="26"/>
          <w:szCs w:val="26"/>
        </w:rPr>
      </w:pPr>
      <w:r w:rsidRPr="001A63B2">
        <w:rPr>
          <w:i/>
          <w:sz w:val="26"/>
          <w:szCs w:val="26"/>
        </w:rPr>
        <w:t>Примечание.</w:t>
      </w:r>
      <w:r w:rsidRPr="001A63B2">
        <w:rPr>
          <w:sz w:val="26"/>
          <w:szCs w:val="26"/>
        </w:rPr>
        <w:t xml:space="preserve"> Организаторы должны следить</w:t>
      </w:r>
      <w:r w:rsidR="00B11A89" w:rsidRPr="001A63B2">
        <w:rPr>
          <w:sz w:val="26"/>
          <w:szCs w:val="26"/>
        </w:rPr>
        <w:t xml:space="preserve"> за с</w:t>
      </w:r>
      <w:r w:rsidRPr="001A63B2">
        <w:rPr>
          <w:sz w:val="26"/>
          <w:szCs w:val="26"/>
        </w:rPr>
        <w:t>охранением комплектации выданных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. Если будет нарушена комплектация </w:t>
      </w:r>
      <w:r w:rsidR="001C20E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, проверка работы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 xml:space="preserve">окажется невозможной. 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При переносе ответов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тандартные бланки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оле «Подпись участника» </w:t>
      </w:r>
      <w:r w:rsidR="00661F67" w:rsidRPr="001A63B2">
        <w:rPr>
          <w:sz w:val="26"/>
          <w:szCs w:val="26"/>
        </w:rPr>
        <w:t>асси</w:t>
      </w:r>
      <w:r w:rsidR="000A743E" w:rsidRPr="001A63B2">
        <w:rPr>
          <w:sz w:val="26"/>
          <w:szCs w:val="26"/>
        </w:rPr>
        <w:t>с</w:t>
      </w:r>
      <w:r w:rsidR="00661F67" w:rsidRPr="001A63B2">
        <w:rPr>
          <w:sz w:val="26"/>
          <w:szCs w:val="26"/>
        </w:rPr>
        <w:t>тент</w:t>
      </w:r>
      <w:r w:rsidRPr="001A63B2">
        <w:rPr>
          <w:sz w:val="26"/>
          <w:szCs w:val="26"/>
        </w:rPr>
        <w:t xml:space="preserve"> пишет «Копия верна»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тавит свою подпись.</w:t>
      </w:r>
    </w:p>
    <w:p w:rsidR="00F401F0" w:rsidRPr="001A63B2" w:rsidRDefault="00F401F0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 окончании переноса ответов слабовидящих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б</w:t>
      </w:r>
      <w:r w:rsidRPr="001A63B2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регистрации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 xml:space="preserve">); 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(стандартные);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</w:t>
      </w:r>
      <w:r w:rsidR="009B60A4" w:rsidRPr="001A63B2">
        <w:rPr>
          <w:sz w:val="26"/>
          <w:szCs w:val="26"/>
        </w:rPr>
        <w:t>масштабированные</w:t>
      </w:r>
      <w:r w:rsidRPr="001A63B2">
        <w:rPr>
          <w:sz w:val="26"/>
          <w:szCs w:val="26"/>
        </w:rPr>
        <w:t>);</w:t>
      </w:r>
    </w:p>
    <w:p w:rsidR="00F401F0" w:rsidRPr="001A63B2" w:rsidRDefault="00F401F0" w:rsidP="00107EB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2,</w:t>
      </w:r>
      <w:r w:rsidR="00B11A89" w:rsidRPr="001A63B2">
        <w:rPr>
          <w:sz w:val="26"/>
          <w:szCs w:val="26"/>
        </w:rPr>
        <w:t xml:space="preserve"> в т</w:t>
      </w:r>
      <w:r w:rsidRPr="001A63B2">
        <w:rPr>
          <w:sz w:val="26"/>
          <w:szCs w:val="26"/>
        </w:rPr>
        <w:t xml:space="preserve">ом числе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2.</w:t>
      </w:r>
    </w:p>
    <w:p w:rsidR="00F401F0" w:rsidRPr="001A63B2" w:rsidRDefault="00F401F0" w:rsidP="00107EBC">
      <w:pPr>
        <w:ind w:firstLine="567"/>
        <w:jc w:val="both"/>
        <w:rPr>
          <w:b/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 запечатываются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тандартные возвратные доставочные пакеты, </w:t>
      </w:r>
      <w:r w:rsidR="009B60A4" w:rsidRPr="001A63B2">
        <w:rPr>
          <w:sz w:val="26"/>
          <w:szCs w:val="26"/>
        </w:rPr>
        <w:t xml:space="preserve">масштабированные </w:t>
      </w:r>
      <w:r w:rsidRPr="001A63B2">
        <w:rPr>
          <w:sz w:val="26"/>
          <w:szCs w:val="26"/>
        </w:rPr>
        <w:t>бланки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запечатываются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акеты формата А3.</w:t>
      </w:r>
    </w:p>
    <w:p w:rsidR="00F401F0" w:rsidRPr="001A63B2" w:rsidRDefault="00F401F0" w:rsidP="00107EBC">
      <w:pPr>
        <w:pStyle w:val="1"/>
      </w:pPr>
      <w:r w:rsidRPr="001A63B2">
        <w:br w:type="page"/>
      </w:r>
      <w:bookmarkStart w:id="29" w:name="_Toc5799013"/>
      <w:bookmarkStart w:id="30" w:name="_Toc412737764"/>
      <w:r w:rsidRPr="001A63B2">
        <w:lastRenderedPageBreak/>
        <w:t xml:space="preserve">Приложение 5. Памятка для руководителя </w:t>
      </w:r>
      <w:r w:rsidR="001C20E7" w:rsidRPr="001A63B2">
        <w:t>ППЭ</w:t>
      </w:r>
      <w:r w:rsidR="00ED289E" w:rsidRPr="001A63B2">
        <w:t xml:space="preserve"> при проведении </w:t>
      </w:r>
      <w:r w:rsidR="00BA50EE">
        <w:t xml:space="preserve">экзаменов </w:t>
      </w:r>
      <w:r w:rsidR="00B11A89" w:rsidRPr="001A63B2">
        <w:t>в ф</w:t>
      </w:r>
      <w:r w:rsidRPr="001A63B2">
        <w:t xml:space="preserve">орме </w:t>
      </w:r>
      <w:r w:rsidR="001C20E7" w:rsidRPr="001A63B2">
        <w:t>ОГЭ</w:t>
      </w:r>
      <w:r w:rsidR="00B11A89" w:rsidRPr="001A63B2">
        <w:t xml:space="preserve"> и </w:t>
      </w:r>
      <w:r w:rsidR="001C20E7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r w:rsidR="001C20E7" w:rsidRPr="001A63B2">
        <w:t>ОВЗ</w:t>
      </w:r>
      <w:r w:rsidR="00B65ACF" w:rsidRPr="001A63B2">
        <w:t>, детей-инвалидо</w:t>
      </w:r>
      <w:r w:rsidR="00AA32F2" w:rsidRPr="001A63B2">
        <w:t>в</w:t>
      </w:r>
      <w:r w:rsidR="00BA50EE">
        <w:br/>
      </w:r>
      <w:r w:rsidR="00B65ACF" w:rsidRPr="001A63B2">
        <w:t>и инвалидов</w:t>
      </w:r>
      <w:bookmarkEnd w:id="29"/>
      <w:bookmarkEnd w:id="30"/>
    </w:p>
    <w:p w:rsidR="00F401F0" w:rsidRPr="00EE6F49" w:rsidRDefault="00F401F0" w:rsidP="00107EBC">
      <w:pPr>
        <w:widowControl w:val="0"/>
        <w:tabs>
          <w:tab w:val="left" w:pos="126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Подготовительный этап проведения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Совместно</w:t>
      </w:r>
      <w:r w:rsidR="00B11A89" w:rsidRPr="001A63B2">
        <w:rPr>
          <w:sz w:val="26"/>
          <w:szCs w:val="26"/>
        </w:rPr>
        <w:t xml:space="preserve"> с р</w:t>
      </w:r>
      <w:r w:rsidRPr="001A63B2">
        <w:rPr>
          <w:sz w:val="26"/>
          <w:szCs w:val="26"/>
        </w:rPr>
        <w:t>уководителем образовательно</w:t>
      </w:r>
      <w:r w:rsidR="009B60A4" w:rsidRPr="001A63B2">
        <w:rPr>
          <w:sz w:val="26"/>
          <w:szCs w:val="26"/>
        </w:rPr>
        <w:t>й</w:t>
      </w:r>
      <w:r w:rsidR="00B65ACF" w:rsidRPr="001A63B2">
        <w:rPr>
          <w:sz w:val="26"/>
          <w:szCs w:val="26"/>
        </w:rPr>
        <w:t>организации</w:t>
      </w:r>
      <w:r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 xml:space="preserve"> на б</w:t>
      </w:r>
      <w:r w:rsidRPr="001A63B2">
        <w:rPr>
          <w:sz w:val="26"/>
          <w:szCs w:val="26"/>
        </w:rPr>
        <w:t xml:space="preserve">азе </w:t>
      </w:r>
      <w:r w:rsidR="00B65ACF" w:rsidRPr="001A63B2">
        <w:rPr>
          <w:sz w:val="26"/>
          <w:szCs w:val="26"/>
        </w:rPr>
        <w:t>которой организован</w:t>
      </w:r>
      <w:r w:rsidRPr="001A63B2">
        <w:rPr>
          <w:sz w:val="26"/>
          <w:szCs w:val="26"/>
        </w:rPr>
        <w:t>ППЭ: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слепых участников экзамена</w:t>
      </w:r>
      <w:r w:rsidR="00B65ACF"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 xml:space="preserve">еобходимом количестве </w:t>
      </w:r>
      <w:r w:rsidR="008A0DDA">
        <w:rPr>
          <w:sz w:val="26"/>
          <w:szCs w:val="26"/>
        </w:rPr>
        <w:t xml:space="preserve">листы бумаги для </w:t>
      </w:r>
      <w:r w:rsidR="008A0DDA" w:rsidRPr="001A63B2">
        <w:rPr>
          <w:sz w:val="26"/>
          <w:szCs w:val="26"/>
        </w:rPr>
        <w:t>черновик</w:t>
      </w:r>
      <w:r w:rsidR="008A0DDA">
        <w:rPr>
          <w:sz w:val="26"/>
          <w:szCs w:val="26"/>
        </w:rPr>
        <w:t>ов</w:t>
      </w:r>
      <w:r w:rsidR="00B11A89" w:rsidRPr="001A63B2">
        <w:rPr>
          <w:sz w:val="26"/>
          <w:szCs w:val="26"/>
        </w:rPr>
        <w:t xml:space="preserve"> из р</w:t>
      </w:r>
      <w:r w:rsidRPr="001A63B2">
        <w:rPr>
          <w:sz w:val="26"/>
          <w:szCs w:val="26"/>
        </w:rPr>
        <w:t>асчета по 10 листов для письма</w:t>
      </w:r>
      <w:r w:rsidR="00B11A89" w:rsidRPr="001A63B2">
        <w:rPr>
          <w:sz w:val="26"/>
          <w:szCs w:val="26"/>
        </w:rPr>
        <w:t xml:space="preserve"> по с</w:t>
      </w:r>
      <w:r w:rsidRPr="001A63B2">
        <w:rPr>
          <w:sz w:val="26"/>
          <w:szCs w:val="26"/>
        </w:rPr>
        <w:t>истеме Брайля</w:t>
      </w:r>
      <w:r w:rsidR="00B11A89" w:rsidRPr="001A63B2">
        <w:rPr>
          <w:sz w:val="26"/>
          <w:szCs w:val="26"/>
        </w:rPr>
        <w:t xml:space="preserve"> на к</w:t>
      </w:r>
      <w:r w:rsidRPr="001A63B2">
        <w:rPr>
          <w:sz w:val="26"/>
          <w:szCs w:val="26"/>
        </w:rPr>
        <w:t xml:space="preserve">аждого участника </w:t>
      </w:r>
      <w:r w:rsidR="00241A96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Памятку для слепых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 xml:space="preserve">лабовидящих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по з</w:t>
      </w:r>
      <w:r w:rsidRPr="001A63B2">
        <w:rPr>
          <w:sz w:val="26"/>
          <w:szCs w:val="26"/>
        </w:rPr>
        <w:t>аполнению шрифтом Брайля тетрадей для ответов</w:t>
      </w:r>
      <w:r w:rsidR="00B11A89" w:rsidRPr="001A63B2">
        <w:rPr>
          <w:sz w:val="26"/>
          <w:szCs w:val="26"/>
        </w:rPr>
        <w:t xml:space="preserve"> на з</w:t>
      </w:r>
      <w:r w:rsidRPr="001A63B2">
        <w:rPr>
          <w:sz w:val="26"/>
          <w:szCs w:val="26"/>
        </w:rPr>
        <w:t xml:space="preserve">адания ГИА;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подготовить помещение для работы комиссии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 xml:space="preserve"> (в случае, если перенос ответов слепых участников </w:t>
      </w:r>
      <w:r w:rsidR="00D63AB3">
        <w:rPr>
          <w:sz w:val="26"/>
          <w:szCs w:val="26"/>
        </w:rPr>
        <w:t>экзамена</w:t>
      </w:r>
      <w:r w:rsidR="00B11A89" w:rsidRPr="001A63B2">
        <w:rPr>
          <w:sz w:val="26"/>
          <w:szCs w:val="26"/>
        </w:rPr>
        <w:t>на с</w:t>
      </w:r>
      <w:r w:rsidRPr="001A63B2">
        <w:rPr>
          <w:sz w:val="26"/>
          <w:szCs w:val="26"/>
        </w:rPr>
        <w:t>тандартные бланки осуществляется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ПЭ);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Для слабовидящих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в случае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пакеты размером формата А3</w:t>
      </w:r>
      <w:r w:rsidR="00B11A89" w:rsidRPr="001A63B2">
        <w:rPr>
          <w:sz w:val="26"/>
          <w:szCs w:val="26"/>
        </w:rPr>
        <w:t xml:space="preserve"> и ф</w:t>
      </w:r>
      <w:r w:rsidRPr="001A63B2">
        <w:rPr>
          <w:sz w:val="26"/>
          <w:szCs w:val="26"/>
        </w:rPr>
        <w:t>орму для наклеивания</w:t>
      </w:r>
      <w:r w:rsidR="00B11A89" w:rsidRPr="001A63B2">
        <w:rPr>
          <w:sz w:val="26"/>
          <w:szCs w:val="26"/>
        </w:rPr>
        <w:t xml:space="preserve"> на п</w:t>
      </w:r>
      <w:r w:rsidRPr="001A63B2">
        <w:rPr>
          <w:sz w:val="26"/>
          <w:szCs w:val="26"/>
        </w:rPr>
        <w:t>акеты</w:t>
      </w:r>
      <w:r w:rsidR="009B60A4" w:rsidRPr="001A63B2">
        <w:rPr>
          <w:sz w:val="26"/>
          <w:szCs w:val="26"/>
        </w:rPr>
        <w:t xml:space="preserve"> (на ЕГЭ – форма ППЭ-11)</w:t>
      </w:r>
      <w:r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Для глухих</w:t>
      </w:r>
      <w:r w:rsidR="00B11A89" w:rsidRPr="001A63B2">
        <w:rPr>
          <w:i/>
          <w:sz w:val="26"/>
          <w:szCs w:val="26"/>
        </w:rPr>
        <w:t xml:space="preserve"> и с</w:t>
      </w:r>
      <w:r w:rsidRPr="001A63B2">
        <w:rPr>
          <w:i/>
          <w:sz w:val="26"/>
          <w:szCs w:val="26"/>
        </w:rPr>
        <w:t xml:space="preserve">лабослышащих участников </w:t>
      </w:r>
      <w:r w:rsidR="00D63AB3">
        <w:rPr>
          <w:i/>
          <w:sz w:val="26"/>
          <w:szCs w:val="26"/>
        </w:rPr>
        <w:t>экзамена</w:t>
      </w:r>
      <w:r w:rsidR="00B92FB0">
        <w:rPr>
          <w:i/>
          <w:sz w:val="26"/>
          <w:szCs w:val="26"/>
        </w:rPr>
        <w:t>:</w:t>
      </w:r>
    </w:p>
    <w:p w:rsidR="000B4E5E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</w:t>
      </w:r>
      <w:r w:rsidR="00B11A89" w:rsidRPr="001A63B2">
        <w:rPr>
          <w:sz w:val="26"/>
          <w:szCs w:val="26"/>
        </w:rPr>
        <w:t xml:space="preserve"> в н</w:t>
      </w:r>
      <w:r w:rsidRPr="001A63B2">
        <w:rPr>
          <w:sz w:val="26"/>
          <w:szCs w:val="26"/>
        </w:rPr>
        <w:t>еобходимом количестве правила</w:t>
      </w:r>
      <w:r w:rsidR="00B11A89" w:rsidRPr="001A63B2">
        <w:rPr>
          <w:sz w:val="26"/>
          <w:szCs w:val="26"/>
        </w:rPr>
        <w:t xml:space="preserve"> по з</w:t>
      </w:r>
      <w:r w:rsidR="000B4E5E">
        <w:rPr>
          <w:sz w:val="26"/>
          <w:szCs w:val="26"/>
        </w:rPr>
        <w:t>аполнению бланков ГИА;</w:t>
      </w:r>
    </w:p>
    <w:p w:rsidR="00F401F0" w:rsidRDefault="00F401F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подготовить звукоусиливающую аппаратуру</w:t>
      </w:r>
      <w:r w:rsidR="009B60A4" w:rsidRPr="001A63B2">
        <w:rPr>
          <w:sz w:val="26"/>
          <w:szCs w:val="26"/>
        </w:rPr>
        <w:t xml:space="preserve"> как</w:t>
      </w:r>
      <w:r w:rsidRPr="001A63B2">
        <w:rPr>
          <w:sz w:val="26"/>
          <w:szCs w:val="26"/>
        </w:rPr>
        <w:t xml:space="preserve"> коллективного</w:t>
      </w:r>
      <w:r w:rsidR="009B60A4" w:rsidRPr="001A63B2">
        <w:rPr>
          <w:sz w:val="26"/>
          <w:szCs w:val="26"/>
        </w:rPr>
        <w:t xml:space="preserve">, </w:t>
      </w:r>
      <w:r w:rsidR="00DB556C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так и индивидуального</w:t>
      </w:r>
      <w:r w:rsidRPr="001A63B2">
        <w:rPr>
          <w:sz w:val="26"/>
          <w:szCs w:val="26"/>
        </w:rPr>
        <w:t xml:space="preserve"> использования.</w:t>
      </w:r>
    </w:p>
    <w:p w:rsidR="00B92FB0" w:rsidRDefault="00B92FB0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B92FB0">
        <w:rPr>
          <w:i/>
          <w:sz w:val="26"/>
          <w:szCs w:val="26"/>
        </w:rPr>
        <w:t>В случае выполнения участником экзамена письменной экзаменационной работы на компьютере:</w:t>
      </w:r>
      <w:r w:rsidRPr="00B92FB0">
        <w:rPr>
          <w:sz w:val="26"/>
          <w:szCs w:val="26"/>
        </w:rPr>
        <w:t xml:space="preserve"> 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ОГЭ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при необходимости предоставить слепым и слабовидящим участникам экзамена задания раздела на бумажном носителе для выполнения заданий (учесть при разработке КИМ ОГЭ).</w:t>
      </w:r>
    </w:p>
    <w:p w:rsidR="00BE59A9" w:rsidRDefault="00BE59A9" w:rsidP="00BE59A9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ЕГЭ по иностранным языкам (раздел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») ОИВ необходимо заблаговременно обратиться в Рособрнадзор для разработки схемы передачи заданий раздела «</w:t>
      </w:r>
      <w:proofErr w:type="spellStart"/>
      <w:r>
        <w:rPr>
          <w:sz w:val="26"/>
          <w:szCs w:val="26"/>
        </w:rPr>
        <w:t>Аудирование</w:t>
      </w:r>
      <w:proofErr w:type="spellEnd"/>
      <w:r>
        <w:rPr>
          <w:sz w:val="26"/>
          <w:szCs w:val="26"/>
        </w:rPr>
        <w:t>» на бумажных носителях.</w:t>
      </w:r>
    </w:p>
    <w:p w:rsidR="00BE59A9" w:rsidRPr="001A63B2" w:rsidRDefault="00BE59A9" w:rsidP="000B4E5E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Проведение  ГИА 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Запуск участников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  <w:r w:rsidR="00B11A89" w:rsidRPr="00EE6F49">
        <w:rPr>
          <w:b/>
          <w:sz w:val="28"/>
          <w:szCs w:val="28"/>
        </w:rPr>
        <w:t xml:space="preserve"> и р</w:t>
      </w:r>
      <w:r w:rsidRPr="00EE6F49">
        <w:rPr>
          <w:b/>
          <w:sz w:val="28"/>
          <w:szCs w:val="28"/>
        </w:rPr>
        <w:t>ассадка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Руководитель ППЭ </w:t>
      </w:r>
      <w:r w:rsidR="001D1144" w:rsidRPr="001A63B2">
        <w:rPr>
          <w:sz w:val="26"/>
          <w:szCs w:val="26"/>
        </w:rPr>
        <w:t xml:space="preserve">не позднее чем </w:t>
      </w:r>
      <w:r w:rsidRPr="001A63B2">
        <w:rPr>
          <w:sz w:val="26"/>
          <w:szCs w:val="26"/>
        </w:rPr>
        <w:t>за 45 минут</w:t>
      </w:r>
      <w:r w:rsidR="00B11A89" w:rsidRPr="001A63B2">
        <w:rPr>
          <w:sz w:val="26"/>
          <w:szCs w:val="26"/>
        </w:rPr>
        <w:t xml:space="preserve"> до э</w:t>
      </w:r>
      <w:r w:rsidRPr="001A63B2">
        <w:rPr>
          <w:sz w:val="26"/>
          <w:szCs w:val="26"/>
        </w:rPr>
        <w:t xml:space="preserve">кзамена выдает </w:t>
      </w:r>
      <w:r w:rsidR="00351FE6" w:rsidRPr="001A63B2">
        <w:rPr>
          <w:sz w:val="26"/>
          <w:szCs w:val="26"/>
        </w:rPr>
        <w:t>организаторам</w:t>
      </w:r>
      <w:r w:rsidRPr="001A63B2">
        <w:rPr>
          <w:sz w:val="26"/>
          <w:szCs w:val="26"/>
        </w:rPr>
        <w:t xml:space="preserve"> кроме стандартных форм списки ассистентов, сопровождающих участников </w:t>
      </w:r>
      <w:r w:rsidR="00D63AB3">
        <w:rPr>
          <w:sz w:val="26"/>
          <w:szCs w:val="26"/>
        </w:rPr>
        <w:t>экзамена</w:t>
      </w:r>
      <w:r w:rsidR="00151DB3">
        <w:rPr>
          <w:sz w:val="26"/>
          <w:szCs w:val="26"/>
        </w:rPr>
        <w:br/>
      </w:r>
      <w:r w:rsidR="009B60A4" w:rsidRPr="001A63B2">
        <w:rPr>
          <w:sz w:val="26"/>
          <w:szCs w:val="26"/>
        </w:rPr>
        <w:t>(на ЕГЭ – ППЭ-07)</w:t>
      </w:r>
      <w:r w:rsidR="00AA169A" w:rsidRPr="001A63B2">
        <w:rPr>
          <w:sz w:val="26"/>
          <w:szCs w:val="26"/>
        </w:rPr>
        <w:t>.</w:t>
      </w:r>
    </w:p>
    <w:p w:rsidR="00F401F0" w:rsidRPr="001A63B2" w:rsidRDefault="00F401F0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lastRenderedPageBreak/>
        <w:t xml:space="preserve">Руководитель ППЭ </w:t>
      </w:r>
      <w:r w:rsidR="002E0166">
        <w:rPr>
          <w:sz w:val="26"/>
          <w:szCs w:val="26"/>
        </w:rPr>
        <w:t>на</w:t>
      </w:r>
      <w:r w:rsidRPr="001A63B2">
        <w:rPr>
          <w:sz w:val="26"/>
          <w:szCs w:val="26"/>
        </w:rPr>
        <w:t>входе</w:t>
      </w:r>
      <w:r w:rsidR="002E0166">
        <w:rPr>
          <w:sz w:val="26"/>
          <w:szCs w:val="26"/>
        </w:rPr>
        <w:t xml:space="preserve"> в ППЭ</w:t>
      </w:r>
      <w:r w:rsidRPr="001A63B2">
        <w:rPr>
          <w:sz w:val="26"/>
          <w:szCs w:val="26"/>
        </w:rPr>
        <w:t xml:space="preserve"> осуществляет контроль</w:t>
      </w:r>
      <w:r w:rsidR="00B11A89" w:rsidRPr="001A63B2">
        <w:rPr>
          <w:sz w:val="26"/>
          <w:szCs w:val="26"/>
        </w:rPr>
        <w:t xml:space="preserve"> за п</w:t>
      </w:r>
      <w:r w:rsidRPr="001A63B2">
        <w:rPr>
          <w:sz w:val="26"/>
          <w:szCs w:val="26"/>
        </w:rPr>
        <w:t>роверкой документов, удостоверяющих личностьассистентов.</w:t>
      </w:r>
    </w:p>
    <w:p w:rsidR="00F401F0" w:rsidRPr="00EE6F49" w:rsidRDefault="00F401F0" w:rsidP="00107EBC">
      <w:pPr>
        <w:pStyle w:val="aa"/>
        <w:spacing w:before="120"/>
        <w:ind w:firstLine="567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 xml:space="preserve">Начало проведения </w:t>
      </w:r>
      <w:r w:rsidR="002A0AC7" w:rsidRPr="00EE6F49">
        <w:rPr>
          <w:b/>
          <w:sz w:val="28"/>
          <w:szCs w:val="28"/>
        </w:rPr>
        <w:t>ОГЭ</w:t>
      </w:r>
      <w:r w:rsidR="00B11A89" w:rsidRPr="00EE6F49">
        <w:rPr>
          <w:b/>
          <w:sz w:val="28"/>
          <w:szCs w:val="28"/>
        </w:rPr>
        <w:t xml:space="preserve"> в а</w:t>
      </w:r>
      <w:r w:rsidRPr="00EE6F49">
        <w:rPr>
          <w:b/>
          <w:sz w:val="28"/>
          <w:szCs w:val="28"/>
        </w:rPr>
        <w:t>удитории</w:t>
      </w:r>
    </w:p>
    <w:p w:rsidR="001D1144" w:rsidRPr="001A63B2" w:rsidRDefault="001D1144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Не позднее 09.45 по местному времени ответственный организатор в аудитории получает у руководителя ППЭ ЭМ.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241A96">
        <w:rPr>
          <w:sz w:val="26"/>
          <w:szCs w:val="26"/>
        </w:rPr>
        <w:t xml:space="preserve"> (</w:t>
      </w:r>
      <w:r w:rsidR="002A0AC7" w:rsidRPr="001A63B2">
        <w:rPr>
          <w:sz w:val="26"/>
          <w:szCs w:val="26"/>
        </w:rPr>
        <w:t>ОГЭ</w:t>
      </w:r>
      <w:r w:rsidR="00241A96">
        <w:rPr>
          <w:sz w:val="26"/>
          <w:szCs w:val="26"/>
        </w:rPr>
        <w:t>)</w:t>
      </w:r>
      <w:r w:rsidR="00B11A89" w:rsidRPr="001A63B2">
        <w:rPr>
          <w:sz w:val="26"/>
          <w:szCs w:val="26"/>
        </w:rPr>
        <w:t xml:space="preserve"> в а</w:t>
      </w:r>
      <w:r w:rsidRPr="001A63B2">
        <w:rPr>
          <w:sz w:val="26"/>
          <w:szCs w:val="26"/>
        </w:rPr>
        <w:t xml:space="preserve">удитории ППЭ после вскрытия </w:t>
      </w:r>
      <w:r w:rsidR="002A0AC7" w:rsidRPr="001A63B2">
        <w:rPr>
          <w:sz w:val="26"/>
          <w:szCs w:val="26"/>
        </w:rPr>
        <w:t>ИК</w:t>
      </w:r>
      <w:r w:rsidRPr="001A63B2">
        <w:rPr>
          <w:sz w:val="26"/>
          <w:szCs w:val="26"/>
        </w:rPr>
        <w:t xml:space="preserve"> КИМ</w:t>
      </w:r>
      <w:r w:rsidR="002A0AC7" w:rsidRPr="001A63B2">
        <w:rPr>
          <w:sz w:val="26"/>
          <w:szCs w:val="26"/>
        </w:rPr>
        <w:t>,</w:t>
      </w:r>
      <w:r w:rsidR="00B11A89" w:rsidRPr="001A63B2">
        <w:rPr>
          <w:sz w:val="26"/>
          <w:szCs w:val="26"/>
        </w:rPr>
        <w:t>б</w:t>
      </w:r>
      <w:r w:rsidRPr="001A63B2">
        <w:rPr>
          <w:sz w:val="26"/>
          <w:szCs w:val="26"/>
        </w:rPr>
        <w:t xml:space="preserve">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1 </w:t>
      </w:r>
      <w:r w:rsidR="002A0AC7" w:rsidRPr="001A63B2">
        <w:rPr>
          <w:sz w:val="26"/>
          <w:szCs w:val="26"/>
        </w:rPr>
        <w:t xml:space="preserve"> и бланки ответов № 2</w:t>
      </w:r>
      <w:r w:rsidRPr="001A63B2">
        <w:rPr>
          <w:sz w:val="26"/>
          <w:szCs w:val="26"/>
        </w:rPr>
        <w:t xml:space="preserve"> могут быть увеличены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B11A89" w:rsidRPr="001A63B2">
        <w:rPr>
          <w:sz w:val="26"/>
          <w:szCs w:val="26"/>
        </w:rPr>
        <w:t xml:space="preserve"> с и</w:t>
      </w:r>
      <w:r w:rsidRPr="001A63B2">
        <w:rPr>
          <w:sz w:val="26"/>
          <w:szCs w:val="26"/>
        </w:rPr>
        <w:t>спользованием</w:t>
      </w:r>
      <w:r w:rsidR="009B60A4" w:rsidRPr="001A63B2">
        <w:rPr>
          <w:sz w:val="26"/>
          <w:szCs w:val="26"/>
        </w:rPr>
        <w:t>увеличительных устройств</w:t>
      </w:r>
      <w:r w:rsidRPr="001A63B2">
        <w:rPr>
          <w:sz w:val="26"/>
          <w:szCs w:val="26"/>
        </w:rPr>
        <w:t xml:space="preserve">. </w:t>
      </w:r>
    </w:p>
    <w:p w:rsidR="00F401F0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Рекомендуетсяосуществлять </w:t>
      </w:r>
      <w:r w:rsidR="00F401F0" w:rsidRPr="001A63B2">
        <w:rPr>
          <w:sz w:val="26"/>
          <w:szCs w:val="26"/>
        </w:rPr>
        <w:t>увеличени</w:t>
      </w:r>
      <w:r w:rsidRPr="001A63B2">
        <w:rPr>
          <w:sz w:val="26"/>
          <w:szCs w:val="26"/>
        </w:rPr>
        <w:t>е</w:t>
      </w:r>
      <w:r w:rsidR="0021376E" w:rsidRPr="001A63B2">
        <w:rPr>
          <w:sz w:val="26"/>
          <w:szCs w:val="26"/>
        </w:rPr>
        <w:t>ЭМ</w:t>
      </w:r>
      <w:r w:rsidR="00F401F0" w:rsidRPr="001A63B2">
        <w:rPr>
          <w:sz w:val="26"/>
          <w:szCs w:val="26"/>
        </w:rPr>
        <w:t xml:space="preserve"> непосредственно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>удитории</w:t>
      </w:r>
      <w:r w:rsidRPr="001A63B2">
        <w:rPr>
          <w:sz w:val="26"/>
          <w:szCs w:val="26"/>
        </w:rPr>
        <w:t>.М</w:t>
      </w:r>
      <w:r w:rsidR="00F401F0" w:rsidRPr="001A63B2">
        <w:rPr>
          <w:sz w:val="26"/>
          <w:szCs w:val="26"/>
        </w:rPr>
        <w:t>асштабирование производится</w:t>
      </w:r>
      <w:r w:rsidRPr="001A63B2">
        <w:rPr>
          <w:sz w:val="26"/>
          <w:szCs w:val="26"/>
        </w:rPr>
        <w:t>не ранее 10</w:t>
      </w:r>
      <w:r w:rsidR="00257F0F" w:rsidRPr="001A63B2">
        <w:rPr>
          <w:sz w:val="26"/>
          <w:szCs w:val="26"/>
        </w:rPr>
        <w:t xml:space="preserve">.00 </w:t>
      </w:r>
      <w:r w:rsidRPr="001A63B2">
        <w:rPr>
          <w:sz w:val="26"/>
          <w:szCs w:val="26"/>
        </w:rPr>
        <w:t xml:space="preserve">по местному времени </w:t>
      </w:r>
      <w:r w:rsidR="00F401F0" w:rsidRPr="001A63B2">
        <w:rPr>
          <w:sz w:val="26"/>
          <w:szCs w:val="26"/>
        </w:rPr>
        <w:t>под контролем члена ГЭК</w:t>
      </w:r>
      <w:r w:rsidR="00B11A89" w:rsidRPr="001A63B2">
        <w:rPr>
          <w:sz w:val="26"/>
          <w:szCs w:val="26"/>
        </w:rPr>
        <w:t xml:space="preserve"> и о</w:t>
      </w:r>
      <w:r w:rsidR="00F401F0" w:rsidRPr="001A63B2">
        <w:rPr>
          <w:sz w:val="26"/>
          <w:szCs w:val="26"/>
        </w:rPr>
        <w:t>бщественных наблюдателей</w:t>
      </w:r>
      <w:r w:rsidR="001959FE" w:rsidRPr="001A63B2">
        <w:rPr>
          <w:sz w:val="26"/>
          <w:szCs w:val="26"/>
        </w:rPr>
        <w:t xml:space="preserve"> (при наличии)</w:t>
      </w:r>
      <w:r w:rsidR="00F401F0" w:rsidRPr="001A63B2">
        <w:rPr>
          <w:sz w:val="26"/>
          <w:szCs w:val="26"/>
        </w:rPr>
        <w:t>. При этом</w:t>
      </w:r>
      <w:r w:rsidR="00B11A89" w:rsidRPr="001A63B2">
        <w:rPr>
          <w:sz w:val="26"/>
          <w:szCs w:val="26"/>
        </w:rPr>
        <w:t xml:space="preserve"> по о</w:t>
      </w:r>
      <w:r w:rsidR="00F401F0" w:rsidRPr="001A63B2">
        <w:rPr>
          <w:sz w:val="26"/>
          <w:szCs w:val="26"/>
        </w:rPr>
        <w:t xml:space="preserve">кончании масштабирования каждого </w:t>
      </w:r>
      <w:r w:rsidR="001C20E7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="00F401F0" w:rsidRPr="001A63B2">
        <w:rPr>
          <w:sz w:val="26"/>
          <w:szCs w:val="26"/>
        </w:rPr>
        <w:t>акет формата А3 складываются</w:t>
      </w:r>
      <w:r w:rsidR="00B11A89" w:rsidRPr="001A63B2">
        <w:rPr>
          <w:sz w:val="26"/>
          <w:szCs w:val="26"/>
        </w:rPr>
        <w:t xml:space="preserve"> и з</w:t>
      </w:r>
      <w:r w:rsidR="00F401F0" w:rsidRPr="001A63B2">
        <w:rPr>
          <w:sz w:val="26"/>
          <w:szCs w:val="26"/>
        </w:rPr>
        <w:t>апечатываются следующие материалы: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КИМ увеличенный;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бланки стандартного размера;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бланк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1, увеличенный</w:t>
      </w:r>
      <w:r w:rsidR="00B11A89" w:rsidRPr="001A63B2">
        <w:rPr>
          <w:sz w:val="26"/>
          <w:szCs w:val="26"/>
        </w:rPr>
        <w:t xml:space="preserve"> до ф</w:t>
      </w:r>
      <w:r w:rsidRPr="001A63B2">
        <w:rPr>
          <w:sz w:val="26"/>
          <w:szCs w:val="26"/>
        </w:rPr>
        <w:t>ормата А3</w:t>
      </w:r>
      <w:r w:rsidR="002A0AC7" w:rsidRPr="001A63B2">
        <w:rPr>
          <w:sz w:val="26"/>
          <w:szCs w:val="26"/>
        </w:rPr>
        <w:t>.</w:t>
      </w:r>
    </w:p>
    <w:p w:rsidR="002A0AC7" w:rsidRPr="00EE6F49" w:rsidRDefault="002A0AC7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Начало проведения ЕГЭ в аудитории</w:t>
      </w:r>
    </w:p>
    <w:p w:rsidR="002A0AC7" w:rsidRPr="001A63B2" w:rsidRDefault="002A0AC7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экзамена для слабовидящих участников </w:t>
      </w:r>
      <w:r w:rsidR="00D63AB3">
        <w:rPr>
          <w:sz w:val="26"/>
          <w:szCs w:val="26"/>
        </w:rPr>
        <w:t>экзамена</w:t>
      </w:r>
      <w:r w:rsidR="00FC485A">
        <w:rPr>
          <w:sz w:val="26"/>
          <w:szCs w:val="26"/>
        </w:rPr>
        <w:t xml:space="preserve"> (</w:t>
      </w:r>
      <w:r w:rsidRPr="001A63B2">
        <w:rPr>
          <w:sz w:val="26"/>
          <w:szCs w:val="26"/>
        </w:rPr>
        <w:t>ЕГЭ</w:t>
      </w:r>
      <w:r w:rsidR="00FC485A">
        <w:rPr>
          <w:sz w:val="26"/>
          <w:szCs w:val="26"/>
        </w:rPr>
        <w:t>)</w:t>
      </w:r>
      <w:r w:rsidR="00151DB3">
        <w:rPr>
          <w:sz w:val="26"/>
          <w:szCs w:val="26"/>
        </w:rPr>
        <w:br/>
      </w:r>
      <w:r w:rsidRPr="001A63B2">
        <w:rPr>
          <w:sz w:val="26"/>
          <w:szCs w:val="26"/>
        </w:rPr>
        <w:t xml:space="preserve">с использованием технологии печати полного комплекта </w:t>
      </w:r>
      <w:r w:rsidR="0021376E" w:rsidRPr="001A63B2">
        <w:rPr>
          <w:sz w:val="26"/>
          <w:szCs w:val="26"/>
        </w:rPr>
        <w:t>ЭМ</w:t>
      </w:r>
      <w:r w:rsidRPr="001A63B2">
        <w:rPr>
          <w:sz w:val="26"/>
          <w:szCs w:val="26"/>
        </w:rPr>
        <w:t xml:space="preserve"> масштабирование </w:t>
      </w:r>
      <w:r w:rsidR="001959FE" w:rsidRPr="001A63B2">
        <w:rPr>
          <w:sz w:val="26"/>
          <w:szCs w:val="26"/>
        </w:rPr>
        <w:t xml:space="preserve">рекомендуется осуществлять </w:t>
      </w:r>
      <w:r w:rsidRPr="001A63B2">
        <w:rPr>
          <w:sz w:val="26"/>
          <w:szCs w:val="26"/>
        </w:rPr>
        <w:t>непосредственно в аудитории проведения экзамена не ранее 10</w:t>
      </w:r>
      <w:r w:rsidR="00257F0F" w:rsidRPr="001A63B2">
        <w:rPr>
          <w:sz w:val="26"/>
          <w:szCs w:val="26"/>
        </w:rPr>
        <w:t>.00</w:t>
      </w:r>
      <w:r w:rsidRPr="001A63B2">
        <w:rPr>
          <w:sz w:val="26"/>
          <w:szCs w:val="26"/>
        </w:rPr>
        <w:t xml:space="preserve"> по местному времени.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При проведении </w:t>
      </w:r>
      <w:r w:rsidR="00D63AB3">
        <w:rPr>
          <w:sz w:val="26"/>
          <w:szCs w:val="26"/>
        </w:rPr>
        <w:t>экзамена</w:t>
      </w:r>
      <w:r w:rsidRPr="001A63B2">
        <w:rPr>
          <w:sz w:val="26"/>
          <w:szCs w:val="26"/>
        </w:rPr>
        <w:t>для слабослышащих перед началом экзамена проверяется качество звука.</w:t>
      </w:r>
    </w:p>
    <w:p w:rsidR="00F401F0" w:rsidRPr="00EE6F49" w:rsidRDefault="00F401F0" w:rsidP="00107EBC">
      <w:pPr>
        <w:widowControl w:val="0"/>
        <w:tabs>
          <w:tab w:val="left" w:pos="720"/>
        </w:tabs>
        <w:spacing w:before="120"/>
        <w:ind w:firstLine="567"/>
        <w:jc w:val="both"/>
        <w:rPr>
          <w:b/>
          <w:sz w:val="28"/>
          <w:szCs w:val="28"/>
        </w:rPr>
      </w:pPr>
      <w:r w:rsidRPr="00EE6F49">
        <w:rPr>
          <w:b/>
          <w:sz w:val="28"/>
          <w:szCs w:val="28"/>
        </w:rPr>
        <w:t>Этап завершения ГИА</w:t>
      </w:r>
      <w:r w:rsidR="00B11A89" w:rsidRPr="00EE6F49">
        <w:rPr>
          <w:b/>
          <w:sz w:val="28"/>
          <w:szCs w:val="28"/>
        </w:rPr>
        <w:t xml:space="preserve"> в П</w:t>
      </w:r>
      <w:r w:rsidRPr="00EE6F49">
        <w:rPr>
          <w:b/>
          <w:sz w:val="28"/>
          <w:szCs w:val="28"/>
        </w:rPr>
        <w:t>ПЭ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Руководитель ППЭ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 xml:space="preserve">Из аудитории для слепых участников </w:t>
      </w:r>
      <w:r w:rsidR="00D63AB3">
        <w:rPr>
          <w:i/>
          <w:sz w:val="26"/>
          <w:szCs w:val="26"/>
        </w:rPr>
        <w:t>экзамена</w:t>
      </w:r>
      <w:r w:rsidRPr="001A63B2">
        <w:rPr>
          <w:i/>
          <w:sz w:val="26"/>
          <w:szCs w:val="26"/>
        </w:rPr>
        <w:t>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т</w:t>
      </w:r>
      <w:r w:rsidRPr="001A63B2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1A63B2">
        <w:rPr>
          <w:sz w:val="26"/>
          <w:szCs w:val="26"/>
        </w:rPr>
        <w:t xml:space="preserve"> и к</w:t>
      </w:r>
      <w:r w:rsidRPr="001A63B2">
        <w:rPr>
          <w:sz w:val="26"/>
          <w:szCs w:val="26"/>
        </w:rPr>
        <w:t>омплектами стандартных бланковдля передачи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омиссию </w:t>
      </w:r>
      <w:proofErr w:type="spellStart"/>
      <w:r w:rsidRPr="001A63B2">
        <w:rPr>
          <w:sz w:val="26"/>
          <w:szCs w:val="26"/>
        </w:rPr>
        <w:t>тифлопереводчиков</w:t>
      </w:r>
      <w:proofErr w:type="spellEnd"/>
      <w:r w:rsidRPr="001A63B2">
        <w:rPr>
          <w:sz w:val="26"/>
          <w:szCs w:val="26"/>
        </w:rPr>
        <w:t>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использованные КИМ.</w:t>
      </w:r>
    </w:p>
    <w:p w:rsidR="00F401F0" w:rsidRPr="001A63B2" w:rsidRDefault="00F401F0" w:rsidP="00107EBC">
      <w:pPr>
        <w:widowControl w:val="0"/>
        <w:tabs>
          <w:tab w:val="left" w:pos="720"/>
        </w:tabs>
        <w:ind w:firstLine="567"/>
        <w:jc w:val="both"/>
        <w:rPr>
          <w:i/>
          <w:sz w:val="26"/>
          <w:szCs w:val="26"/>
        </w:rPr>
      </w:pPr>
      <w:r w:rsidRPr="001A63B2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1A63B2" w:rsidRDefault="00F401F0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>запечатанные возвратные доставочные пакеты</w:t>
      </w:r>
      <w:r w:rsidR="00B11A89" w:rsidRPr="001A63B2">
        <w:rPr>
          <w:sz w:val="26"/>
          <w:szCs w:val="26"/>
        </w:rPr>
        <w:t xml:space="preserve"> с б</w:t>
      </w:r>
      <w:r w:rsidRPr="001A63B2">
        <w:rPr>
          <w:sz w:val="26"/>
          <w:szCs w:val="26"/>
        </w:rPr>
        <w:t>ланками регистрации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>онверте формата А3 -</w:t>
      </w:r>
      <w:r w:rsidR="00B11A89" w:rsidRPr="001A63B2">
        <w:rPr>
          <w:sz w:val="26"/>
          <w:szCs w:val="26"/>
        </w:rPr>
        <w:t xml:space="preserve"> 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1 (увеличенными -</w:t>
      </w:r>
      <w:r w:rsidR="00B11A89" w:rsidRPr="001A63B2">
        <w:rPr>
          <w:sz w:val="26"/>
          <w:szCs w:val="26"/>
        </w:rPr>
        <w:t xml:space="preserve"> в к</w:t>
      </w:r>
      <w:r w:rsidRPr="001A63B2">
        <w:rPr>
          <w:sz w:val="26"/>
          <w:szCs w:val="26"/>
        </w:rPr>
        <w:t xml:space="preserve">онверте формата А3 </w:t>
      </w:r>
      <w:r w:rsidR="00B11A89" w:rsidRPr="001A63B2">
        <w:rPr>
          <w:sz w:val="26"/>
          <w:szCs w:val="26"/>
        </w:rPr>
        <w:t>и с</w:t>
      </w:r>
      <w:r w:rsidRPr="001A63B2">
        <w:rPr>
          <w:sz w:val="26"/>
          <w:szCs w:val="26"/>
        </w:rPr>
        <w:t>тандартными -</w:t>
      </w:r>
      <w:r w:rsidR="00B11A89" w:rsidRPr="001A63B2">
        <w:rPr>
          <w:sz w:val="26"/>
          <w:szCs w:val="26"/>
        </w:rPr>
        <w:t xml:space="preserve"> в с</w:t>
      </w:r>
      <w:r w:rsidRPr="001A63B2">
        <w:rPr>
          <w:sz w:val="26"/>
          <w:szCs w:val="26"/>
        </w:rPr>
        <w:t>тандартном возвратном доставочном пакете)</w:t>
      </w:r>
      <w:r w:rsidR="00B11A89" w:rsidRPr="001A63B2">
        <w:rPr>
          <w:sz w:val="26"/>
          <w:szCs w:val="26"/>
        </w:rPr>
        <w:t xml:space="preserve"> и б</w:t>
      </w:r>
      <w:r w:rsidRPr="001A63B2">
        <w:rPr>
          <w:sz w:val="26"/>
          <w:szCs w:val="26"/>
        </w:rPr>
        <w:t xml:space="preserve">ланками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 xml:space="preserve">2 (включая дополнительные бланки ответов </w:t>
      </w:r>
      <w:r w:rsidR="00B11A89" w:rsidRPr="001A63B2">
        <w:rPr>
          <w:sz w:val="26"/>
          <w:szCs w:val="26"/>
        </w:rPr>
        <w:t>№ </w:t>
      </w:r>
      <w:r w:rsidRPr="001A63B2">
        <w:rPr>
          <w:sz w:val="26"/>
          <w:szCs w:val="26"/>
        </w:rPr>
        <w:t>2),</w:t>
      </w:r>
    </w:p>
    <w:p w:rsidR="00F401F0" w:rsidRPr="001A63B2" w:rsidRDefault="00F401F0" w:rsidP="00107EBC">
      <w:pPr>
        <w:pStyle w:val="21"/>
        <w:widowControl w:val="0"/>
        <w:tabs>
          <w:tab w:val="left" w:pos="1080"/>
        </w:tabs>
        <w:ind w:firstLine="567"/>
        <w:jc w:val="both"/>
        <w:rPr>
          <w:sz w:val="26"/>
          <w:szCs w:val="26"/>
        </w:rPr>
      </w:pPr>
      <w:r w:rsidRPr="001A63B2">
        <w:rPr>
          <w:i/>
          <w:iCs/>
          <w:sz w:val="26"/>
          <w:szCs w:val="26"/>
        </w:rPr>
        <w:t>Примечание.</w:t>
      </w:r>
      <w:r w:rsidR="00B11A89" w:rsidRPr="001A63B2">
        <w:rPr>
          <w:sz w:val="26"/>
          <w:szCs w:val="26"/>
        </w:rPr>
        <w:t xml:space="preserve"> На с</w:t>
      </w:r>
      <w:r w:rsidRPr="001A63B2">
        <w:rPr>
          <w:sz w:val="26"/>
          <w:szCs w:val="26"/>
        </w:rPr>
        <w:t>опроводительных бланках доставочных пакетов</w:t>
      </w:r>
      <w:r w:rsidR="00B11A89" w:rsidRPr="001A63B2">
        <w:rPr>
          <w:sz w:val="26"/>
          <w:szCs w:val="26"/>
        </w:rPr>
        <w:t xml:space="preserve"> с у</w:t>
      </w:r>
      <w:r w:rsidRPr="001A63B2">
        <w:rPr>
          <w:sz w:val="26"/>
          <w:szCs w:val="26"/>
        </w:rPr>
        <w:t>казанными материалами должна быть заполнена информация</w:t>
      </w:r>
      <w:r w:rsidR="00B11A89" w:rsidRPr="001A63B2">
        <w:rPr>
          <w:sz w:val="26"/>
          <w:szCs w:val="26"/>
        </w:rPr>
        <w:t xml:space="preserve"> о р</w:t>
      </w:r>
      <w:r w:rsidRPr="001A63B2">
        <w:rPr>
          <w:sz w:val="26"/>
          <w:szCs w:val="26"/>
        </w:rPr>
        <w:t xml:space="preserve">егионе, ППЭ, аудитории, предмете, количестве конвертов </w:t>
      </w:r>
      <w:r w:rsidR="00760DAB" w:rsidRPr="001A63B2">
        <w:rPr>
          <w:sz w:val="26"/>
          <w:szCs w:val="26"/>
        </w:rPr>
        <w:t>ИК</w:t>
      </w:r>
      <w:r w:rsidR="00B11A89" w:rsidRPr="001A63B2">
        <w:rPr>
          <w:sz w:val="26"/>
          <w:szCs w:val="26"/>
        </w:rPr>
        <w:t xml:space="preserve"> в п</w:t>
      </w:r>
      <w:r w:rsidRPr="001A63B2">
        <w:rPr>
          <w:sz w:val="26"/>
          <w:szCs w:val="26"/>
        </w:rPr>
        <w:t>акете, ответственном организаторе</w:t>
      </w:r>
      <w:r w:rsidR="00B11A89" w:rsidRPr="001A63B2">
        <w:rPr>
          <w:sz w:val="26"/>
          <w:szCs w:val="26"/>
        </w:rPr>
        <w:t xml:space="preserve"> по а</w:t>
      </w:r>
      <w:r w:rsidRPr="001A63B2">
        <w:rPr>
          <w:sz w:val="26"/>
          <w:szCs w:val="26"/>
        </w:rPr>
        <w:t>удитории;</w:t>
      </w:r>
    </w:p>
    <w:p w:rsidR="00F401F0" w:rsidRPr="001A63B2" w:rsidRDefault="008A0DDA" w:rsidP="00107EBC">
      <w:pPr>
        <w:pStyle w:val="21"/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</w:t>
      </w:r>
      <w:r w:rsidRPr="001A63B2">
        <w:rPr>
          <w:sz w:val="26"/>
          <w:szCs w:val="26"/>
        </w:rPr>
        <w:t>черновик</w:t>
      </w:r>
      <w:r>
        <w:rPr>
          <w:sz w:val="26"/>
          <w:szCs w:val="26"/>
        </w:rPr>
        <w:t>ов</w:t>
      </w:r>
      <w:r w:rsidR="00F401F0" w:rsidRPr="001A63B2">
        <w:rPr>
          <w:sz w:val="26"/>
          <w:szCs w:val="26"/>
        </w:rPr>
        <w:t>;</w:t>
      </w:r>
    </w:p>
    <w:p w:rsidR="00F401F0" w:rsidRPr="001A63B2" w:rsidRDefault="00F401F0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63B2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1A63B2">
        <w:rPr>
          <w:rFonts w:ascii="Times New Roman" w:hAnsi="Times New Roman"/>
          <w:sz w:val="26"/>
          <w:szCs w:val="26"/>
        </w:rPr>
        <w:t xml:space="preserve"> с и</w:t>
      </w:r>
      <w:r w:rsidRPr="001A63B2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B11A89" w:rsidRPr="001A63B2">
        <w:rPr>
          <w:rFonts w:ascii="Times New Roman" w:hAnsi="Times New Roman"/>
          <w:sz w:val="26"/>
          <w:szCs w:val="26"/>
        </w:rPr>
        <w:t>и </w:t>
      </w:r>
      <w:r w:rsidR="00DD3CFC" w:rsidRPr="001A63B2">
        <w:rPr>
          <w:rFonts w:ascii="Times New Roman" w:hAnsi="Times New Roman"/>
          <w:sz w:val="26"/>
          <w:szCs w:val="26"/>
        </w:rPr>
        <w:t xml:space="preserve">масштабированными </w:t>
      </w:r>
      <w:r w:rsidRPr="001A63B2">
        <w:rPr>
          <w:rFonts w:ascii="Times New Roman" w:hAnsi="Times New Roman"/>
          <w:sz w:val="26"/>
          <w:szCs w:val="26"/>
        </w:rPr>
        <w:t>-</w:t>
      </w:r>
      <w:r w:rsidR="00B11A89" w:rsidRPr="001A63B2">
        <w:rPr>
          <w:rFonts w:ascii="Times New Roman" w:hAnsi="Times New Roman"/>
          <w:sz w:val="26"/>
          <w:szCs w:val="26"/>
        </w:rPr>
        <w:t xml:space="preserve"> в к</w:t>
      </w:r>
      <w:r w:rsidRPr="001A63B2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Default="00F401F0" w:rsidP="00176527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</w:t>
      </w:r>
      <w:r w:rsidRPr="001A63B2">
        <w:rPr>
          <w:rFonts w:ascii="Times New Roman" w:hAnsi="Times New Roman"/>
          <w:bCs/>
          <w:sz w:val="26"/>
          <w:szCs w:val="26"/>
        </w:rPr>
        <w:lastRenderedPageBreak/>
        <w:t xml:space="preserve">руководитель ППЭ передает члену ГЭК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Pr="001A63B2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о</w:t>
      </w:r>
      <w:r w:rsidRPr="001A63B2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.</w:t>
      </w:r>
    </w:p>
    <w:p w:rsid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 w:rsidRPr="00176527">
        <w:rPr>
          <w:rFonts w:ascii="Times New Roman" w:hAnsi="Times New Roman"/>
          <w:bCs/>
          <w:i/>
          <w:sz w:val="26"/>
          <w:szCs w:val="26"/>
        </w:rPr>
        <w:t>Из аудитории для участников экзамена, выполнивших письменную экзаменационную р</w:t>
      </w:r>
      <w:r>
        <w:rPr>
          <w:rFonts w:ascii="Times New Roman" w:hAnsi="Times New Roman"/>
          <w:bCs/>
          <w:i/>
          <w:sz w:val="26"/>
          <w:szCs w:val="26"/>
        </w:rPr>
        <w:t>аботу на компьютере:</w:t>
      </w:r>
      <w:r>
        <w:rPr>
          <w:rFonts w:ascii="Times New Roman" w:hAnsi="Times New Roman"/>
          <w:bCs/>
          <w:i/>
          <w:sz w:val="26"/>
          <w:szCs w:val="26"/>
        </w:rPr>
        <w:tab/>
      </w:r>
    </w:p>
    <w:p w:rsidR="00176527" w:rsidRPr="00176527" w:rsidRDefault="00176527" w:rsidP="00176527">
      <w:pPr>
        <w:pStyle w:val="ac"/>
        <w:widowControl w:val="0"/>
        <w:spacing w:line="240" w:lineRule="auto"/>
        <w:ind w:left="0"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Pr="00176527">
        <w:rPr>
          <w:rFonts w:ascii="Times New Roman" w:hAnsi="Times New Roman"/>
          <w:bCs/>
          <w:sz w:val="26"/>
          <w:szCs w:val="26"/>
        </w:rPr>
        <w:t>еренос ответов участника экзамена с компьютера в бланки ответов осуществляется ассистентом в присутствии общественного наблюда</w:t>
      </w:r>
      <w:r>
        <w:rPr>
          <w:rFonts w:ascii="Times New Roman" w:hAnsi="Times New Roman"/>
          <w:bCs/>
          <w:sz w:val="26"/>
          <w:szCs w:val="26"/>
        </w:rPr>
        <w:t>теля (при наличии) и  члена ГЭК</w:t>
      </w:r>
      <w:r w:rsidRPr="00176527">
        <w:rPr>
          <w:rFonts w:ascii="Times New Roman" w:hAnsi="Times New Roman"/>
          <w:bCs/>
          <w:sz w:val="26"/>
          <w:szCs w:val="26"/>
        </w:rPr>
        <w:t>.</w:t>
      </w:r>
    </w:p>
    <w:p w:rsidR="00692093" w:rsidRPr="001A63B2" w:rsidRDefault="00F401F0" w:rsidP="00176527">
      <w:pPr>
        <w:pStyle w:val="1"/>
      </w:pPr>
      <w:r w:rsidRPr="001A63B2">
        <w:br w:type="page"/>
      </w:r>
      <w:bookmarkStart w:id="31" w:name="_Toc412737765"/>
      <w:bookmarkStart w:id="32" w:name="_Toc5799014"/>
      <w:r w:rsidRPr="001A63B2">
        <w:lastRenderedPageBreak/>
        <w:t xml:space="preserve">Приложение 6. Памятка для члена ГЭК субъекта Российской Федерации </w:t>
      </w:r>
      <w:r w:rsidR="00DB556C">
        <w:br/>
      </w:r>
      <w:r w:rsidRPr="001A63B2">
        <w:t xml:space="preserve">для проведения </w:t>
      </w:r>
      <w:r w:rsidR="00760DAB" w:rsidRPr="001A63B2">
        <w:t>ГИА</w:t>
      </w:r>
      <w:r w:rsidR="00B11A89" w:rsidRPr="001A63B2">
        <w:t xml:space="preserve"> в ф</w:t>
      </w:r>
      <w:r w:rsidRPr="001A63B2">
        <w:t xml:space="preserve">орме </w:t>
      </w:r>
      <w:r w:rsidR="00760DAB" w:rsidRPr="001A63B2">
        <w:t>ОГЭ</w:t>
      </w:r>
      <w:r w:rsidR="00B11A89" w:rsidRPr="001A63B2">
        <w:t xml:space="preserve"> и </w:t>
      </w:r>
      <w:r w:rsidR="00760DAB" w:rsidRPr="001A63B2">
        <w:t>ЕГЭ</w:t>
      </w:r>
      <w:r w:rsidRPr="001A63B2">
        <w:t xml:space="preserve"> для лиц</w:t>
      </w:r>
      <w:r w:rsidR="00B11A89" w:rsidRPr="001A63B2">
        <w:t xml:space="preserve"> с </w:t>
      </w:r>
      <w:bookmarkEnd w:id="31"/>
      <w:r w:rsidR="00760DAB" w:rsidRPr="001A63B2">
        <w:t>ОВЗ</w:t>
      </w:r>
      <w:r w:rsidR="00FC485A">
        <w:t xml:space="preserve">, детей-инвалидов </w:t>
      </w:r>
      <w:r w:rsidR="00DB556C">
        <w:br/>
      </w:r>
      <w:r w:rsidR="00FC485A">
        <w:t>и инвалидов</w:t>
      </w:r>
      <w:bookmarkEnd w:id="32"/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этапе проведения экзамена член ГЭК обязан: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масштабировании КИМ, бланков регистрации</w:t>
      </w:r>
      <w:r w:rsidR="00B11A89" w:rsidRPr="001A63B2">
        <w:rPr>
          <w:bCs/>
          <w:sz w:val="26"/>
          <w:szCs w:val="26"/>
        </w:rPr>
        <w:t xml:space="preserve"> и б</w:t>
      </w:r>
      <w:r w:rsidR="00F401F0" w:rsidRPr="001A63B2">
        <w:rPr>
          <w:bCs/>
          <w:sz w:val="26"/>
          <w:szCs w:val="26"/>
        </w:rPr>
        <w:t xml:space="preserve">ланков ответов </w:t>
      </w:r>
      <w:r w:rsidR="00B11A89" w:rsidRPr="001A63B2">
        <w:rPr>
          <w:bCs/>
          <w:sz w:val="26"/>
          <w:szCs w:val="26"/>
        </w:rPr>
        <w:t>№ </w:t>
      </w:r>
      <w:r w:rsidR="00F401F0" w:rsidRPr="001A63B2">
        <w:rPr>
          <w:bCs/>
          <w:sz w:val="26"/>
          <w:szCs w:val="26"/>
        </w:rPr>
        <w:t xml:space="preserve">1 для слабовидящих участников </w:t>
      </w:r>
      <w:r w:rsidR="00D63AB3">
        <w:rPr>
          <w:bCs/>
          <w:sz w:val="26"/>
          <w:szCs w:val="26"/>
        </w:rPr>
        <w:t>экзамена</w:t>
      </w:r>
      <w:r w:rsidR="00B11A89" w:rsidRPr="001A63B2">
        <w:rPr>
          <w:bCs/>
          <w:sz w:val="26"/>
          <w:szCs w:val="26"/>
        </w:rPr>
        <w:t>из к</w:t>
      </w:r>
      <w:r w:rsidR="00F401F0" w:rsidRPr="001A63B2">
        <w:rPr>
          <w:bCs/>
          <w:sz w:val="26"/>
          <w:szCs w:val="26"/>
        </w:rPr>
        <w:t xml:space="preserve">аждого </w:t>
      </w:r>
      <w:r w:rsidR="001C20E7" w:rsidRPr="001A63B2">
        <w:rPr>
          <w:bCs/>
          <w:sz w:val="26"/>
          <w:szCs w:val="26"/>
        </w:rPr>
        <w:t>ИК</w:t>
      </w:r>
      <w:r w:rsidR="00B11A89" w:rsidRPr="001A63B2">
        <w:rPr>
          <w:bCs/>
          <w:sz w:val="26"/>
          <w:szCs w:val="26"/>
        </w:rPr>
        <w:t xml:space="preserve"> в ф</w:t>
      </w:r>
      <w:r w:rsidR="00F401F0" w:rsidRPr="001A63B2">
        <w:rPr>
          <w:bCs/>
          <w:sz w:val="26"/>
          <w:szCs w:val="26"/>
        </w:rPr>
        <w:t>ормат А3;</w:t>
      </w:r>
    </w:p>
    <w:p w:rsidR="00F401F0" w:rsidRPr="001A63B2" w:rsidRDefault="00760DAB" w:rsidP="00107EBC">
      <w:pPr>
        <w:pStyle w:val="aa"/>
        <w:ind w:firstLine="567"/>
        <w:rPr>
          <w:bCs/>
          <w:sz w:val="26"/>
          <w:szCs w:val="26"/>
        </w:rPr>
      </w:pPr>
      <w:r w:rsidRPr="001A63B2">
        <w:rPr>
          <w:bCs/>
          <w:sz w:val="26"/>
          <w:szCs w:val="26"/>
        </w:rPr>
        <w:t xml:space="preserve">присутствовать </w:t>
      </w:r>
      <w:r w:rsidR="00F401F0" w:rsidRPr="001A63B2">
        <w:rPr>
          <w:bCs/>
          <w:sz w:val="26"/>
          <w:szCs w:val="26"/>
        </w:rPr>
        <w:t>при настройке</w:t>
      </w:r>
      <w:r w:rsidR="00B11A89" w:rsidRPr="001A63B2">
        <w:rPr>
          <w:bCs/>
          <w:sz w:val="26"/>
          <w:szCs w:val="26"/>
        </w:rPr>
        <w:t xml:space="preserve"> и п</w:t>
      </w:r>
      <w:r w:rsidR="00F401F0" w:rsidRPr="001A63B2">
        <w:rPr>
          <w:bCs/>
          <w:sz w:val="26"/>
          <w:szCs w:val="26"/>
        </w:rPr>
        <w:t>одготовке звукоусиливающей аппаратуры</w:t>
      </w:r>
      <w:r w:rsidR="00B11A89" w:rsidRPr="001A63B2">
        <w:rPr>
          <w:bCs/>
          <w:sz w:val="26"/>
          <w:szCs w:val="26"/>
        </w:rPr>
        <w:t xml:space="preserve"> к р</w:t>
      </w:r>
      <w:r w:rsidR="00F401F0" w:rsidRPr="001A63B2">
        <w:rPr>
          <w:bCs/>
          <w:sz w:val="26"/>
          <w:szCs w:val="26"/>
        </w:rPr>
        <w:t xml:space="preserve">аботе (для слабослышащих участников </w:t>
      </w:r>
      <w:r w:rsidR="00D63AB3">
        <w:rPr>
          <w:bCs/>
          <w:sz w:val="26"/>
          <w:szCs w:val="26"/>
        </w:rPr>
        <w:t>экзамена</w:t>
      </w:r>
      <w:r w:rsidR="00F401F0" w:rsidRPr="001A63B2">
        <w:rPr>
          <w:bCs/>
          <w:sz w:val="26"/>
          <w:szCs w:val="26"/>
        </w:rPr>
        <w:t xml:space="preserve">). </w:t>
      </w:r>
    </w:p>
    <w:p w:rsidR="00F401F0" w:rsidRPr="001A63B2" w:rsidRDefault="00F401F0" w:rsidP="00107EBC">
      <w:pPr>
        <w:widowControl w:val="0"/>
        <w:spacing w:before="120"/>
        <w:ind w:firstLine="567"/>
        <w:jc w:val="both"/>
        <w:rPr>
          <w:b/>
          <w:sz w:val="26"/>
          <w:szCs w:val="26"/>
        </w:rPr>
      </w:pPr>
      <w:r w:rsidRPr="001A63B2">
        <w:rPr>
          <w:b/>
          <w:sz w:val="26"/>
          <w:szCs w:val="26"/>
        </w:rPr>
        <w:t>На завершающем этапе проведения экзамена член ГЭК обязан:</w:t>
      </w:r>
    </w:p>
    <w:p w:rsidR="00F401F0" w:rsidRPr="001A63B2" w:rsidRDefault="00760DAB" w:rsidP="00107EBC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1A63B2">
        <w:rPr>
          <w:rFonts w:ascii="Times New Roman" w:hAnsi="Times New Roman"/>
          <w:bCs/>
          <w:sz w:val="26"/>
          <w:szCs w:val="26"/>
        </w:rPr>
        <w:t xml:space="preserve">в 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случае проведения </w:t>
      </w:r>
      <w:r w:rsidR="002E0166">
        <w:rPr>
          <w:rFonts w:ascii="Times New Roman" w:hAnsi="Times New Roman"/>
          <w:bCs/>
          <w:sz w:val="26"/>
          <w:szCs w:val="26"/>
        </w:rPr>
        <w:t>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>в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р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уководителя ППЭ материалы </w:t>
      </w:r>
      <w:r w:rsidR="00B11A89" w:rsidRPr="001A63B2">
        <w:rPr>
          <w:rFonts w:ascii="Times New Roman" w:hAnsi="Times New Roman"/>
          <w:bCs/>
          <w:sz w:val="26"/>
          <w:szCs w:val="26"/>
        </w:rPr>
        <w:t>из с</w:t>
      </w:r>
      <w:r w:rsidR="00F401F0" w:rsidRPr="001A63B2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с</w:t>
      </w:r>
      <w:r w:rsidR="00F401F0" w:rsidRPr="001A63B2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от м</w:t>
      </w:r>
      <w:r w:rsidR="00F401F0" w:rsidRPr="001A63B2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кончании экзамена для основной части участников </w:t>
      </w:r>
      <w:r w:rsidR="00D63AB3">
        <w:rPr>
          <w:rFonts w:ascii="Times New Roman" w:hAnsi="Times New Roman"/>
          <w:bCs/>
          <w:sz w:val="26"/>
          <w:szCs w:val="26"/>
        </w:rPr>
        <w:t>экзамена</w:t>
      </w:r>
      <w:r w:rsidR="00F401F0" w:rsidRPr="001A63B2">
        <w:rPr>
          <w:rFonts w:ascii="Times New Roman" w:hAnsi="Times New Roman"/>
          <w:bCs/>
          <w:sz w:val="26"/>
          <w:szCs w:val="26"/>
        </w:rPr>
        <w:t xml:space="preserve">. Доставка </w:t>
      </w:r>
      <w:r w:rsidR="0021376E" w:rsidRPr="001A63B2">
        <w:rPr>
          <w:rFonts w:ascii="Times New Roman" w:hAnsi="Times New Roman"/>
          <w:bCs/>
          <w:sz w:val="26"/>
          <w:szCs w:val="26"/>
        </w:rPr>
        <w:t>ЭМ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из П</w:t>
      </w:r>
      <w:r w:rsidR="00F401F0" w:rsidRPr="001A63B2">
        <w:rPr>
          <w:rFonts w:ascii="Times New Roman" w:hAnsi="Times New Roman"/>
          <w:bCs/>
          <w:sz w:val="26"/>
          <w:szCs w:val="26"/>
        </w:rPr>
        <w:t>ПЭ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в Р</w:t>
      </w:r>
      <w:r w:rsidR="00F401F0" w:rsidRPr="001A63B2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по о</w:t>
      </w:r>
      <w:r w:rsidR="00F401F0" w:rsidRPr="001A63B2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1A63B2">
        <w:rPr>
          <w:rFonts w:ascii="Times New Roman" w:hAnsi="Times New Roman"/>
          <w:bCs/>
          <w:sz w:val="26"/>
          <w:szCs w:val="26"/>
        </w:rPr>
        <w:t xml:space="preserve"> и о</w:t>
      </w:r>
      <w:r w:rsidR="00F401F0" w:rsidRPr="001A63B2">
        <w:rPr>
          <w:rFonts w:ascii="Times New Roman" w:hAnsi="Times New Roman"/>
          <w:bCs/>
          <w:sz w:val="26"/>
          <w:szCs w:val="26"/>
        </w:rPr>
        <w:t>формления документов</w:t>
      </w:r>
      <w:r w:rsidR="002E0166">
        <w:rPr>
          <w:rFonts w:ascii="Times New Roman" w:hAnsi="Times New Roman"/>
          <w:bCs/>
          <w:sz w:val="26"/>
          <w:szCs w:val="26"/>
        </w:rPr>
        <w:t>;</w:t>
      </w:r>
    </w:p>
    <w:p w:rsidR="00F401F0" w:rsidRPr="001A63B2" w:rsidRDefault="00760DAB" w:rsidP="00107EBC">
      <w:pPr>
        <w:pStyle w:val="aa"/>
        <w:ind w:firstLine="567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>случае использования увеличенных</w:t>
      </w:r>
      <w:r w:rsidR="00B11A89" w:rsidRPr="001A63B2">
        <w:rPr>
          <w:sz w:val="26"/>
          <w:szCs w:val="26"/>
        </w:rPr>
        <w:t xml:space="preserve"> до ф</w:t>
      </w:r>
      <w:r w:rsidR="00F401F0" w:rsidRPr="001A63B2">
        <w:rPr>
          <w:sz w:val="26"/>
          <w:szCs w:val="26"/>
        </w:rPr>
        <w:t>ормата А3</w:t>
      </w:r>
      <w:r w:rsidR="00456E35" w:rsidRPr="001A63B2">
        <w:rPr>
          <w:sz w:val="26"/>
          <w:szCs w:val="26"/>
        </w:rPr>
        <w:t>-</w:t>
      </w:r>
      <w:r w:rsidR="00F401F0" w:rsidRPr="001A63B2">
        <w:rPr>
          <w:sz w:val="26"/>
          <w:szCs w:val="26"/>
        </w:rPr>
        <w:t xml:space="preserve">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>ланков ответов №1 контролировать</w:t>
      </w:r>
      <w:r w:rsidR="00B11A89" w:rsidRPr="001A63B2">
        <w:rPr>
          <w:sz w:val="26"/>
          <w:szCs w:val="26"/>
        </w:rPr>
        <w:t xml:space="preserve"> в а</w:t>
      </w:r>
      <w:r w:rsidR="00F401F0" w:rsidRPr="001A63B2">
        <w:rPr>
          <w:sz w:val="26"/>
          <w:szCs w:val="26"/>
        </w:rPr>
        <w:t xml:space="preserve">удитории, где проходил экзамен для слабовидящих, перенос </w:t>
      </w:r>
      <w:r w:rsidR="00661F67" w:rsidRPr="001A63B2">
        <w:rPr>
          <w:sz w:val="26"/>
          <w:szCs w:val="26"/>
        </w:rPr>
        <w:t>ассистентами</w:t>
      </w:r>
      <w:r w:rsidR="00F401F0" w:rsidRPr="001A63B2">
        <w:rPr>
          <w:sz w:val="26"/>
          <w:szCs w:val="26"/>
        </w:rPr>
        <w:t xml:space="preserve"> информации</w:t>
      </w:r>
      <w:r w:rsidR="00B11A89" w:rsidRPr="001A63B2">
        <w:rPr>
          <w:sz w:val="26"/>
          <w:szCs w:val="26"/>
        </w:rPr>
        <w:t xml:space="preserve"> с у</w:t>
      </w:r>
      <w:r w:rsidR="00F401F0" w:rsidRPr="001A63B2">
        <w:rPr>
          <w:sz w:val="26"/>
          <w:szCs w:val="26"/>
        </w:rPr>
        <w:t>величенных бланков регистрации</w:t>
      </w:r>
      <w:r w:rsidR="00B11A89" w:rsidRPr="001A63B2">
        <w:rPr>
          <w:sz w:val="26"/>
          <w:szCs w:val="26"/>
        </w:rPr>
        <w:t xml:space="preserve"> и б</w:t>
      </w:r>
      <w:r w:rsidR="00F401F0" w:rsidRPr="001A63B2">
        <w:rPr>
          <w:sz w:val="26"/>
          <w:szCs w:val="26"/>
        </w:rPr>
        <w:t xml:space="preserve">ланков ответов </w:t>
      </w:r>
      <w:r w:rsidR="00B11A89" w:rsidRPr="001A63B2">
        <w:rPr>
          <w:sz w:val="26"/>
          <w:szCs w:val="26"/>
        </w:rPr>
        <w:t>№ </w:t>
      </w:r>
      <w:r w:rsidR="00F401F0" w:rsidRPr="001A63B2">
        <w:rPr>
          <w:sz w:val="26"/>
          <w:szCs w:val="26"/>
        </w:rPr>
        <w:t>1</w:t>
      </w:r>
      <w:r w:rsidR="00B11A89" w:rsidRPr="001A63B2">
        <w:rPr>
          <w:sz w:val="26"/>
          <w:szCs w:val="26"/>
        </w:rPr>
        <w:t xml:space="preserve"> на б</w:t>
      </w:r>
      <w:r w:rsidR="00F401F0" w:rsidRPr="001A63B2">
        <w:rPr>
          <w:sz w:val="26"/>
          <w:szCs w:val="26"/>
        </w:rPr>
        <w:t>ланки стандартного размера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sz w:val="26"/>
          <w:szCs w:val="26"/>
        </w:rPr>
        <w:t xml:space="preserve">в </w:t>
      </w:r>
      <w:r w:rsidR="00F401F0" w:rsidRPr="001A63B2">
        <w:rPr>
          <w:sz w:val="26"/>
          <w:szCs w:val="26"/>
        </w:rPr>
        <w:t xml:space="preserve">случае </w:t>
      </w:r>
      <w:r w:rsidRPr="001A63B2">
        <w:rPr>
          <w:sz w:val="26"/>
          <w:szCs w:val="26"/>
        </w:rPr>
        <w:t xml:space="preserve">выполнения экзаменационной работы </w:t>
      </w:r>
      <w:r w:rsidR="00B11A89" w:rsidRPr="001A63B2">
        <w:rPr>
          <w:sz w:val="26"/>
          <w:szCs w:val="26"/>
        </w:rPr>
        <w:t>на к</w:t>
      </w:r>
      <w:r w:rsidR="00F401F0" w:rsidRPr="001A63B2">
        <w:rPr>
          <w:sz w:val="26"/>
          <w:szCs w:val="26"/>
        </w:rPr>
        <w:t xml:space="preserve">омпьютере  контролировать перенос </w:t>
      </w:r>
      <w:r w:rsidR="0048560B" w:rsidRPr="001A63B2">
        <w:rPr>
          <w:sz w:val="26"/>
          <w:szCs w:val="26"/>
        </w:rPr>
        <w:t xml:space="preserve">ассистентами </w:t>
      </w:r>
      <w:r w:rsidR="00F401F0" w:rsidRPr="001A63B2">
        <w:rPr>
          <w:sz w:val="26"/>
          <w:szCs w:val="26"/>
        </w:rPr>
        <w:t>информации</w:t>
      </w:r>
      <w:r w:rsidR="00B11A89" w:rsidRPr="001A63B2">
        <w:rPr>
          <w:sz w:val="26"/>
          <w:szCs w:val="26"/>
        </w:rPr>
        <w:t xml:space="preserve"> на с</w:t>
      </w:r>
      <w:r w:rsidR="00F401F0" w:rsidRPr="001A63B2">
        <w:rPr>
          <w:sz w:val="26"/>
          <w:szCs w:val="26"/>
        </w:rPr>
        <w:t>тандартные бланки ГИА</w:t>
      </w:r>
      <w:r w:rsidRPr="001A63B2">
        <w:rPr>
          <w:sz w:val="26"/>
          <w:szCs w:val="26"/>
        </w:rPr>
        <w:t>;</w:t>
      </w:r>
    </w:p>
    <w:p w:rsidR="00F401F0" w:rsidRPr="001A63B2" w:rsidRDefault="00760DAB" w:rsidP="00107EBC">
      <w:pPr>
        <w:widowControl w:val="0"/>
        <w:tabs>
          <w:tab w:val="left" w:pos="1440"/>
        </w:tabs>
        <w:ind w:firstLine="567"/>
        <w:jc w:val="both"/>
        <w:rPr>
          <w:sz w:val="26"/>
          <w:szCs w:val="26"/>
        </w:rPr>
      </w:pPr>
      <w:r w:rsidRPr="001A63B2">
        <w:rPr>
          <w:bCs/>
          <w:iCs/>
          <w:sz w:val="26"/>
          <w:szCs w:val="26"/>
        </w:rPr>
        <w:t xml:space="preserve">в </w:t>
      </w:r>
      <w:r w:rsidR="00F401F0" w:rsidRPr="001A63B2">
        <w:rPr>
          <w:bCs/>
          <w:iCs/>
          <w:sz w:val="26"/>
          <w:szCs w:val="26"/>
        </w:rPr>
        <w:t xml:space="preserve">случае организации переноса ответов слепых участников </w:t>
      </w:r>
      <w:r w:rsidR="00D63AB3">
        <w:rPr>
          <w:bCs/>
          <w:iCs/>
          <w:sz w:val="26"/>
          <w:szCs w:val="26"/>
        </w:rPr>
        <w:t>экзамена</w:t>
      </w:r>
      <w:r w:rsidR="00B11A89" w:rsidRPr="001A63B2">
        <w:rPr>
          <w:bCs/>
          <w:iCs/>
          <w:sz w:val="26"/>
          <w:szCs w:val="26"/>
        </w:rPr>
        <w:t>на б</w:t>
      </w:r>
      <w:r w:rsidR="00F401F0" w:rsidRPr="001A63B2">
        <w:rPr>
          <w:bCs/>
          <w:iCs/>
          <w:sz w:val="26"/>
          <w:szCs w:val="26"/>
        </w:rPr>
        <w:t>ланки ГИА непосредственно</w:t>
      </w:r>
      <w:r w:rsidR="00B11A89" w:rsidRPr="001A63B2">
        <w:rPr>
          <w:bCs/>
          <w:iCs/>
          <w:sz w:val="26"/>
          <w:szCs w:val="26"/>
        </w:rPr>
        <w:t xml:space="preserve"> в П</w:t>
      </w:r>
      <w:r w:rsidR="00F401F0" w:rsidRPr="001A63B2">
        <w:rPr>
          <w:bCs/>
          <w:iCs/>
          <w:sz w:val="26"/>
          <w:szCs w:val="26"/>
        </w:rPr>
        <w:t xml:space="preserve">ПЭ контролировать работу Комиссии </w:t>
      </w:r>
      <w:proofErr w:type="spellStart"/>
      <w:r w:rsidR="00F401F0" w:rsidRPr="001A63B2">
        <w:rPr>
          <w:bCs/>
          <w:iCs/>
          <w:sz w:val="26"/>
          <w:szCs w:val="26"/>
        </w:rPr>
        <w:t>тифлопереводчиков</w:t>
      </w:r>
      <w:proofErr w:type="spellEnd"/>
      <w:r w:rsidR="00F401F0" w:rsidRPr="001A63B2">
        <w:rPr>
          <w:bCs/>
          <w:iCs/>
          <w:sz w:val="26"/>
          <w:szCs w:val="26"/>
        </w:rPr>
        <w:t xml:space="preserve">. </w:t>
      </w:r>
    </w:p>
    <w:p w:rsidR="00F401F0" w:rsidRPr="001A63B2" w:rsidRDefault="00F401F0" w:rsidP="00107EBC">
      <w:pPr>
        <w:ind w:firstLine="851"/>
        <w:rPr>
          <w:sz w:val="26"/>
          <w:szCs w:val="26"/>
        </w:rPr>
        <w:sectPr w:rsidR="00F401F0" w:rsidRPr="001A63B2" w:rsidSect="009D7884"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272"/>
        </w:sectPr>
      </w:pPr>
    </w:p>
    <w:p w:rsidR="00F401F0" w:rsidRPr="001A63B2" w:rsidRDefault="00F401F0" w:rsidP="00107EBC">
      <w:pPr>
        <w:pStyle w:val="1"/>
      </w:pPr>
      <w:bookmarkStart w:id="33" w:name="_Toc412737766"/>
      <w:bookmarkStart w:id="34" w:name="_Toc5799015"/>
      <w:r w:rsidRPr="001A63B2">
        <w:lastRenderedPageBreak/>
        <w:t xml:space="preserve">Приложение 7. Особенности организации пункта проведения ГИА для участников </w:t>
      </w:r>
      <w:r w:rsidR="00D63AB3">
        <w:t>экзамена</w:t>
      </w:r>
      <w:r w:rsidR="00B11A89" w:rsidRPr="001A63B2">
        <w:t>с </w:t>
      </w:r>
      <w:r w:rsidR="00FC485A">
        <w:t>ОВЗ</w:t>
      </w:r>
      <w:r w:rsidRPr="001A63B2">
        <w:t>, детей-инвалидов</w:t>
      </w:r>
      <w:r w:rsidR="00B11A89" w:rsidRPr="001A63B2">
        <w:t xml:space="preserve"> и и</w:t>
      </w:r>
      <w:r w:rsidRPr="001A63B2">
        <w:t>нвалидов</w:t>
      </w:r>
      <w:bookmarkEnd w:id="33"/>
      <w:bookmarkEnd w:id="34"/>
    </w:p>
    <w:p w:rsidR="00F401F0" w:rsidRPr="001A63B2" w:rsidRDefault="00F401F0" w:rsidP="00107EBC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C353BB" w:rsidRPr="001A63B2" w:rsidTr="000B1FB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Категория участников</w:t>
            </w:r>
            <w:r w:rsidR="00D63AB3">
              <w:rPr>
                <w:b/>
                <w:sz w:val="22"/>
                <w:szCs w:val="22"/>
              </w:rPr>
              <w:t>экзамена</w:t>
            </w:r>
            <w:r w:rsidR="00B11A89" w:rsidRPr="001A63B2">
              <w:rPr>
                <w:b/>
                <w:sz w:val="22"/>
                <w:szCs w:val="22"/>
              </w:rPr>
              <w:t>с О</w:t>
            </w:r>
            <w:r w:rsidRPr="001A63B2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DF59E5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Перечень особых условий проведения ГИАв ППЭ для отдельных лиц с ОВЗ, детей-инвалидов и инвалидов</w:t>
            </w:r>
          </w:p>
        </w:tc>
      </w:tr>
      <w:tr w:rsidR="00C353BB" w:rsidRPr="001A63B2" w:rsidTr="000B1FB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1A63B2" w:rsidRDefault="00F401F0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ED0FE6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Рабоч</w:t>
            </w:r>
            <w:r w:rsidR="00F401F0" w:rsidRPr="001A63B2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1A63B2" w:rsidRDefault="00F401F0" w:rsidP="00107EBC">
            <w:pPr>
              <w:jc w:val="center"/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570254" w:rsidRPr="001A63B2" w:rsidTr="009E5FF4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Слепые, </w:t>
            </w:r>
            <w:proofErr w:type="spellStart"/>
            <w:r w:rsidRPr="001A63B2">
              <w:rPr>
                <w:b/>
                <w:sz w:val="22"/>
                <w:szCs w:val="22"/>
              </w:rPr>
              <w:t>поздноослепшие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Перевод на шрифт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Увеличивается на 1,5 часа</w:t>
            </w:r>
          </w:p>
          <w:p w:rsidR="00570254" w:rsidRPr="001A63B2" w:rsidRDefault="00570254" w:rsidP="00107E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Продолжительность ЕГЭ и ОГЭ по иностранным языкам (раздел «Говорение») увеличивается на 30 минут.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8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 оказывает помощь в передвижении и расположении участника экзамена на рабочем месте,  заполнении регистрационных полей бланка регистрации, бланка ответа №</w:t>
            </w:r>
            <w:r w:rsidRPr="008A0DDA">
              <w:rPr>
                <w:sz w:val="22"/>
                <w:szCs w:val="22"/>
              </w:rPr>
              <w:t xml:space="preserve">1, переносе ответов из </w:t>
            </w:r>
            <w:r w:rsidR="008A0DDA" w:rsidRPr="008A0DDA">
              <w:rPr>
                <w:sz w:val="22"/>
                <w:szCs w:val="22"/>
              </w:rPr>
              <w:t xml:space="preserve">листов бумаги для черновиков </w:t>
            </w:r>
            <w:r w:rsidRPr="008A0DDA">
              <w:rPr>
                <w:sz w:val="22"/>
                <w:szCs w:val="22"/>
              </w:rPr>
              <w:br/>
              <w:t>в бланк установленного</w:t>
            </w:r>
            <w:r w:rsidRPr="001A63B2">
              <w:rPr>
                <w:sz w:val="22"/>
                <w:szCs w:val="22"/>
              </w:rPr>
              <w:t xml:space="preserve"> образца, а также, при необходимости, в прочтении задания. 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Участник ГИА  оформляет экзаменационную работу в тетради рельефно-точечным шрифтом.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Тифлопереводчик</w:t>
            </w:r>
            <w:proofErr w:type="spellEnd"/>
            <w:r w:rsidRPr="001A63B2">
              <w:rPr>
                <w:sz w:val="22"/>
                <w:szCs w:val="22"/>
              </w:rPr>
              <w:t xml:space="preserve"> переводит работу участника ГИА и оформляет ее на бланке установленной формы.</w:t>
            </w:r>
          </w:p>
        </w:tc>
      </w:tr>
      <w:tr w:rsidR="00570254" w:rsidRPr="001A63B2" w:rsidTr="009E5FF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Шрифт, увеличенный до 16-18 </w:t>
            </w:r>
            <w:r w:rsidRPr="001A63B2">
              <w:rPr>
                <w:sz w:val="22"/>
                <w:szCs w:val="22"/>
                <w:lang w:val="en-US"/>
              </w:rPr>
              <w:t>pt</w:t>
            </w:r>
            <w:r w:rsidRPr="001A63B2">
              <w:rPr>
                <w:sz w:val="22"/>
                <w:szCs w:val="22"/>
              </w:rPr>
              <w:t xml:space="preserve">.Шрифт без засечек </w:t>
            </w:r>
            <w:r w:rsidRPr="001A63B2">
              <w:rPr>
                <w:sz w:val="22"/>
                <w:szCs w:val="22"/>
                <w:lang w:val="en-US"/>
              </w:rPr>
              <w:t>Arial</w:t>
            </w:r>
            <w:r w:rsidRPr="001A63B2">
              <w:rPr>
                <w:sz w:val="22"/>
                <w:szCs w:val="22"/>
              </w:rPr>
              <w:t xml:space="preserve">, </w:t>
            </w:r>
            <w:r w:rsidRPr="001A63B2">
              <w:rPr>
                <w:sz w:val="22"/>
                <w:szCs w:val="22"/>
                <w:lang w:val="en-US"/>
              </w:rPr>
              <w:t>Verdana</w:t>
            </w:r>
            <w:r>
              <w:rPr>
                <w:sz w:val="22"/>
                <w:szCs w:val="22"/>
              </w:rPr>
              <w:t xml:space="preserve"> (для КИМ ОГЭ)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Отдельная аудитория, 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 одной аудитории  – не более   12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Участник ГИА может оформлять работу </w:t>
            </w:r>
            <w:r>
              <w:rPr>
                <w:sz w:val="22"/>
                <w:szCs w:val="22"/>
              </w:rPr>
              <w:br/>
            </w:r>
            <w:r w:rsidRPr="001A63B2">
              <w:rPr>
                <w:sz w:val="22"/>
                <w:szCs w:val="22"/>
              </w:rPr>
              <w:t>на бланках увеличенного размера (до А3).</w:t>
            </w: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Индивидуальное равномерное освещение не ниже 300 люкс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Каждому участнику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предоставляется увеличивающее устройство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5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49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4"/>
                <w:szCs w:val="24"/>
              </w:rPr>
              <w:t>Глухие,</w:t>
            </w:r>
            <w:r w:rsidRPr="001A63B2">
              <w:rPr>
                <w:b/>
                <w:sz w:val="24"/>
                <w:szCs w:val="24"/>
              </w:rPr>
              <w:br/>
            </w:r>
            <w:r w:rsidRPr="001A63B2">
              <w:rPr>
                <w:b/>
                <w:sz w:val="24"/>
                <w:szCs w:val="24"/>
              </w:rPr>
              <w:lastRenderedPageBreak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lastRenderedPageBreak/>
              <w:t>нет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lastRenderedPageBreak/>
              <w:t>экзамена</w:t>
            </w:r>
            <w:r w:rsidRPr="001A63B2">
              <w:rPr>
                <w:sz w:val="22"/>
                <w:szCs w:val="22"/>
              </w:rPr>
              <w:t>в одной аудитории   – не более                 6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proofErr w:type="spellStart"/>
            <w:r w:rsidRPr="001A63B2">
              <w:rPr>
                <w:sz w:val="22"/>
                <w:szCs w:val="22"/>
              </w:rPr>
              <w:t>Ассистент-сурдопереводчик</w:t>
            </w:r>
            <w:proofErr w:type="spellEnd"/>
            <w:r w:rsidRPr="001A63B2">
              <w:rPr>
                <w:sz w:val="22"/>
                <w:szCs w:val="22"/>
              </w:rPr>
              <w:t>, осуществляет, при необходимости, жестовый перевод и разъяснение непонятных слов.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Наличие звукоусиливающей аппаратуры как коллективного, так и индивидуального пользования;</w:t>
            </w:r>
          </w:p>
          <w:p w:rsidR="00570254" w:rsidRPr="001A63B2" w:rsidRDefault="00570254" w:rsidP="00151DB3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>в одной аудитории   – не более 10 чел.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63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3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 в одной аудитории   – не более 12 чел.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Текстовая форма инструкции по заполнению бланков.</w:t>
            </w:r>
          </w:p>
        </w:tc>
      </w:tr>
      <w:tr w:rsidR="00570254" w:rsidRPr="001A63B2" w:rsidTr="009E5FF4">
        <w:trPr>
          <w:trHeight w:val="36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</w:tr>
      <w:tr w:rsidR="00570254" w:rsidRPr="001A63B2" w:rsidTr="009E5FF4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Отдельные аудитории в ППЭ должны находиться на  первых этажах. 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570254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Количество участников </w:t>
            </w:r>
            <w:r>
              <w:rPr>
                <w:sz w:val="22"/>
                <w:szCs w:val="22"/>
              </w:rPr>
              <w:t xml:space="preserve">экзамена </w:t>
            </w:r>
            <w:r w:rsidRPr="001A63B2">
              <w:rPr>
                <w:sz w:val="22"/>
                <w:szCs w:val="22"/>
              </w:rPr>
              <w:t xml:space="preserve"> в одной аудитории – не более                10 человек.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ППЭ – пандусы и поручни, в помещении – специальные кресла, медицинские лежаки – для детей, которые не могут долго сидеть.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туалетных помещениях также предусмотреть расширенные дверные проемы и поручни.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Ассистенты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могут при необходимости в течение всего экзамена оказывать помощь в сопровождени</w:t>
            </w:r>
            <w:r w:rsidR="00726F60">
              <w:rPr>
                <w:sz w:val="22"/>
                <w:szCs w:val="22"/>
              </w:rPr>
              <w:t>и</w:t>
            </w:r>
            <w:r w:rsidRPr="001A63B2">
              <w:rPr>
                <w:sz w:val="22"/>
                <w:szCs w:val="22"/>
              </w:rPr>
              <w:t xml:space="preserve"> выпускников с ограниченной мобильностью (помогают сменить положение в колясках, креслах, лежаках, фиксировать положение в кресле, укрепить и поправить протезы и т.п.)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экзаменационной  работы на компьютере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Pr="001A63B2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При выполнении участником экзамена работы на компьютереассистент оформляет регистрационный бланк (для участника </w:t>
            </w:r>
            <w:r>
              <w:rPr>
                <w:sz w:val="22"/>
                <w:szCs w:val="22"/>
              </w:rPr>
              <w:t>экзамена (</w:t>
            </w:r>
            <w:r w:rsidRPr="001A63B2">
              <w:rPr>
                <w:sz w:val="22"/>
                <w:szCs w:val="22"/>
              </w:rPr>
              <w:t>ЕГЭ),  бланк ответа № 1, бланк ответов № 2.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Участники </w:t>
            </w:r>
            <w:r>
              <w:rPr>
                <w:b/>
                <w:sz w:val="22"/>
                <w:szCs w:val="22"/>
              </w:rPr>
              <w:t>экзамена</w:t>
            </w:r>
            <w:r w:rsidRPr="001A63B2">
              <w:rPr>
                <w:b/>
                <w:sz w:val="22"/>
                <w:szCs w:val="22"/>
              </w:rPr>
              <w:t xml:space="preserve"> с з</w:t>
            </w:r>
            <w:r w:rsidR="000B4E5E">
              <w:rPr>
                <w:b/>
                <w:sz w:val="22"/>
                <w:szCs w:val="22"/>
              </w:rPr>
              <w:t>адержкой психического развития</w:t>
            </w:r>
            <w:r w:rsidRPr="001A63B2">
              <w:rPr>
                <w:b/>
                <w:sz w:val="22"/>
                <w:szCs w:val="22"/>
              </w:rPr>
              <w:br/>
            </w:r>
          </w:p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>Обучающиеся с расстройствами аутистического спектра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Отдельная аудитория, количество участников</w:t>
            </w:r>
            <w:r>
              <w:rPr>
                <w:sz w:val="22"/>
                <w:szCs w:val="22"/>
              </w:rPr>
              <w:t xml:space="preserve"> экзамена</w:t>
            </w:r>
            <w:r w:rsidRPr="001A63B2">
              <w:rPr>
                <w:sz w:val="22"/>
                <w:szCs w:val="22"/>
              </w:rPr>
              <w:t xml:space="preserve"> в одной аудитории   – не более                     5 чел.</w:t>
            </w:r>
          </w:p>
          <w:p w:rsidR="00570254" w:rsidRDefault="00570254" w:rsidP="00107EBC">
            <w:pPr>
              <w:rPr>
                <w:sz w:val="22"/>
                <w:szCs w:val="22"/>
              </w:rPr>
            </w:pPr>
          </w:p>
          <w:p w:rsidR="00570254" w:rsidRPr="001A63B2" w:rsidRDefault="00570254" w:rsidP="00570254">
            <w:pPr>
              <w:rPr>
                <w:sz w:val="22"/>
                <w:szCs w:val="22"/>
              </w:rPr>
            </w:pPr>
            <w:r w:rsidRPr="000B4E5E">
              <w:rPr>
                <w:sz w:val="22"/>
                <w:szCs w:val="22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      </w:r>
          </w:p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Ассистент помогает участнику занять место в аудитории, предотвращает аффективные реакции на новую стрессовую обстановку, возникающую во время проведения экзамена. </w:t>
            </w:r>
          </w:p>
          <w:p w:rsidR="00570254" w:rsidRPr="001A63B2" w:rsidRDefault="00570254" w:rsidP="00726F60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 xml:space="preserve">Допускается выполнение участником экзаменационной  работы </w:t>
            </w:r>
            <w:r w:rsidRPr="00570254">
              <w:rPr>
                <w:sz w:val="22"/>
                <w:szCs w:val="22"/>
              </w:rPr>
              <w:t>на компьютере</w:t>
            </w:r>
            <w:r w:rsidRPr="001A63B2">
              <w:rPr>
                <w:sz w:val="22"/>
                <w:szCs w:val="22"/>
              </w:rPr>
              <w:t xml:space="preserve">,не имеющем выхода в сеть «Интернет» и не содержащем информации по сдаваемому учебному предмету. Ассистент распечатывает ответы участника и переносит информацию с распечатанных бланков участника </w:t>
            </w:r>
            <w:r>
              <w:rPr>
                <w:sz w:val="22"/>
                <w:szCs w:val="22"/>
              </w:rPr>
              <w:t>экзамена</w:t>
            </w:r>
            <w:r w:rsidR="003925F0">
              <w:rPr>
                <w:sz w:val="22"/>
                <w:szCs w:val="22"/>
              </w:rPr>
              <w:t xml:space="preserve"> в стандартные бланки ответов.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  <w:tr w:rsidR="00570254" w:rsidRPr="001A63B2" w:rsidTr="009E5FF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54" w:rsidRPr="001A63B2" w:rsidRDefault="00570254" w:rsidP="00107EB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3219E2">
            <w:pPr>
              <w:rPr>
                <w:b/>
                <w:sz w:val="22"/>
                <w:szCs w:val="22"/>
              </w:rPr>
            </w:pPr>
            <w:r w:rsidRPr="001A63B2">
              <w:rPr>
                <w:b/>
                <w:sz w:val="22"/>
                <w:szCs w:val="22"/>
              </w:rPr>
              <w:t xml:space="preserve">Иные категории участников </w:t>
            </w:r>
            <w:r>
              <w:rPr>
                <w:b/>
                <w:sz w:val="22"/>
                <w:szCs w:val="22"/>
              </w:rPr>
              <w:t xml:space="preserve">экзамена, которым требуется создание специальных условий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54" w:rsidRPr="001A63B2" w:rsidRDefault="00570254" w:rsidP="00107EBC">
            <w:pPr>
              <w:rPr>
                <w:sz w:val="22"/>
                <w:szCs w:val="22"/>
              </w:rPr>
            </w:pPr>
            <w:r w:rsidRPr="001A63B2">
              <w:rPr>
                <w:sz w:val="22"/>
                <w:szCs w:val="22"/>
              </w:rPr>
              <w:t>-</w:t>
            </w:r>
          </w:p>
        </w:tc>
      </w:tr>
    </w:tbl>
    <w:p w:rsidR="00F401F0" w:rsidRPr="001A63B2" w:rsidRDefault="00F401F0" w:rsidP="00107EBC">
      <w:pPr>
        <w:tabs>
          <w:tab w:val="left" w:pos="9742"/>
        </w:tabs>
        <w:rPr>
          <w:sz w:val="12"/>
        </w:rPr>
      </w:pPr>
    </w:p>
    <w:sectPr w:rsidR="00F401F0" w:rsidRPr="001A63B2" w:rsidSect="00B91A21">
      <w:pgSz w:w="16838" w:h="11906" w:orient="landscape"/>
      <w:pgMar w:top="992" w:right="851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FAEA4" w15:done="0"/>
  <w15:commentEx w15:paraId="120851F9" w15:done="0"/>
  <w15:commentEx w15:paraId="71158CD4" w15:done="0"/>
  <w15:commentEx w15:paraId="48E0E2B7" w15:done="0"/>
  <w15:commentEx w15:paraId="6214ADD4" w15:done="0"/>
  <w15:commentEx w15:paraId="5A0F63B9" w15:done="0"/>
  <w15:commentEx w15:paraId="4BF2D8A5" w15:done="0"/>
  <w15:commentEx w15:paraId="42B46DFD" w15:done="0"/>
  <w15:commentEx w15:paraId="386CBDA0" w15:done="0"/>
  <w15:commentEx w15:paraId="2030970E" w15:done="0"/>
  <w15:commentEx w15:paraId="2DE9BC12" w15:done="0"/>
  <w15:commentEx w15:paraId="61F4EFA6" w15:done="0"/>
  <w15:commentEx w15:paraId="169D18BB" w15:done="0"/>
  <w15:commentEx w15:paraId="1DF11276" w15:done="0"/>
  <w15:commentEx w15:paraId="01860D38" w15:done="0"/>
  <w15:commentEx w15:paraId="5DB18A2F" w15:done="0"/>
  <w15:commentEx w15:paraId="7B570990" w15:done="0"/>
  <w15:commentEx w15:paraId="0F5C6A3B" w15:done="0"/>
  <w15:commentEx w15:paraId="57DFB74D" w15:done="0"/>
  <w15:commentEx w15:paraId="3F404339" w15:done="0"/>
  <w15:commentEx w15:paraId="2D2F618D" w15:done="0"/>
  <w15:commentEx w15:paraId="6DDD963F" w15:done="0"/>
  <w15:commentEx w15:paraId="1EABE373" w15:done="0"/>
  <w15:commentEx w15:paraId="24F6F93B" w15:done="0"/>
  <w15:commentEx w15:paraId="174D8760" w15:done="0"/>
  <w15:commentEx w15:paraId="10D5DE95" w15:done="0"/>
  <w15:commentEx w15:paraId="1E0D0C0F" w15:done="0"/>
  <w15:commentEx w15:paraId="6992C7B9" w15:done="0"/>
  <w15:commentEx w15:paraId="1DFCEE86" w15:done="0"/>
  <w15:commentEx w15:paraId="55360F0F" w15:done="0"/>
  <w15:commentEx w15:paraId="4091874B" w15:done="0"/>
  <w15:commentEx w15:paraId="464AC72D" w15:done="0"/>
  <w15:commentEx w15:paraId="75E0E1AC" w15:done="0"/>
  <w15:commentEx w15:paraId="39FB9BD1" w15:done="0"/>
  <w15:commentEx w15:paraId="182C3BEB" w15:done="0"/>
  <w15:commentEx w15:paraId="26FA384A" w15:done="0"/>
  <w15:commentEx w15:paraId="3305EE61" w15:done="0"/>
  <w15:commentEx w15:paraId="2C599E70" w15:done="0"/>
  <w15:commentEx w15:paraId="2F02055A" w15:done="0"/>
  <w15:commentEx w15:paraId="1FF87C99" w15:done="0"/>
  <w15:commentEx w15:paraId="3B337865" w15:done="0"/>
  <w15:commentEx w15:paraId="1882270D" w15:done="0"/>
  <w15:commentEx w15:paraId="1CC6F429" w15:done="0"/>
  <w15:commentEx w15:paraId="039477F9" w15:done="0"/>
  <w15:commentEx w15:paraId="44A727E1" w15:done="0"/>
  <w15:commentEx w15:paraId="2EBFA67C" w15:done="0"/>
  <w15:commentEx w15:paraId="10DA97C5" w15:done="0"/>
  <w15:commentEx w15:paraId="3BAB7947" w15:done="0"/>
  <w15:commentEx w15:paraId="0D172BDF" w15:done="0"/>
  <w15:commentEx w15:paraId="54EE5F34" w15:done="0"/>
  <w15:commentEx w15:paraId="3B79ED35" w15:done="0"/>
  <w15:commentEx w15:paraId="57ED4CD8" w15:done="0"/>
  <w15:commentEx w15:paraId="006538A5" w15:done="0"/>
  <w15:commentEx w15:paraId="2651F5BE" w15:done="0"/>
  <w15:commentEx w15:paraId="2824784B" w15:done="0"/>
  <w15:commentEx w15:paraId="1C450E27" w15:done="0"/>
  <w15:commentEx w15:paraId="53ECD2CF" w15:done="0"/>
  <w15:commentEx w15:paraId="58C8B236" w15:done="0"/>
  <w15:commentEx w15:paraId="13021026" w15:done="0"/>
  <w15:commentEx w15:paraId="48FBB9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6A" w:rsidRDefault="0039606A" w:rsidP="00E26F70">
      <w:r>
        <w:separator/>
      </w:r>
    </w:p>
  </w:endnote>
  <w:endnote w:type="continuationSeparator" w:id="1">
    <w:p w:rsidR="0039606A" w:rsidRDefault="0039606A" w:rsidP="00E2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778651"/>
      <w:docPartObj>
        <w:docPartGallery w:val="Page Numbers (Bottom of Page)"/>
        <w:docPartUnique/>
      </w:docPartObj>
    </w:sdtPr>
    <w:sdtContent>
      <w:p w:rsidR="00D2002B" w:rsidRDefault="00134723">
        <w:pPr>
          <w:pStyle w:val="af7"/>
          <w:jc w:val="right"/>
        </w:pPr>
        <w:r>
          <w:fldChar w:fldCharType="begin"/>
        </w:r>
        <w:r w:rsidR="00D2002B">
          <w:instrText>PAGE   \* MERGEFORMAT</w:instrText>
        </w:r>
        <w:r>
          <w:fldChar w:fldCharType="separate"/>
        </w:r>
        <w:r w:rsidR="00CA5BA4">
          <w:rPr>
            <w:noProof/>
          </w:rPr>
          <w:t>35</w:t>
        </w:r>
        <w:r>
          <w:fldChar w:fldCharType="end"/>
        </w:r>
      </w:p>
    </w:sdtContent>
  </w:sdt>
  <w:p w:rsidR="00D2002B" w:rsidRDefault="00D2002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6A" w:rsidRDefault="0039606A" w:rsidP="00E26F70">
      <w:r>
        <w:separator/>
      </w:r>
    </w:p>
  </w:footnote>
  <w:footnote w:type="continuationSeparator" w:id="1">
    <w:p w:rsidR="0039606A" w:rsidRDefault="0039606A" w:rsidP="00E26F70">
      <w:r>
        <w:continuationSeparator/>
      </w:r>
    </w:p>
  </w:footnote>
  <w:footnote w:id="2">
    <w:p w:rsidR="00D2002B" w:rsidRPr="009D7884" w:rsidRDefault="00D2002B" w:rsidP="00D103A0">
      <w:pPr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В соответствии с пунктом 44 Порядка ГИА-9 участники ГИА с ОВЗ (при предъявлении копии рекомендации ПМПК), участники ГИА – дети-инвалиды и инвалиды (при предъявлении оригинала или заверенной копии справки, подтверждающей инвалидность) имеют право на увеличение продолжительности экзамена по учебному предмету на 1,5 часа.</w:t>
      </w:r>
    </w:p>
    <w:p w:rsidR="00D2002B" w:rsidRPr="009D7884" w:rsidRDefault="00D2002B" w:rsidP="004E04F5">
      <w:pPr>
        <w:ind w:firstLine="426"/>
        <w:jc w:val="both"/>
      </w:pPr>
      <w:r w:rsidRPr="009D7884">
        <w:t xml:space="preserve">Вместе с этим, согласно пункту 5.2.2. Методических рекомендаций по подготовке и проведению ГИА по образовательным программам основного общего образования  в  2019  году, направленных  письмом Рособрнадзора  от 29.12.2018   № 10-987, ОИВ, принимают решение о выборе одной из двух схем организации проведения ОГЭ по иностранным языкам для всех участников  ГИА-9. В случае выбора 1 схемы (письменная часть и устная часть (раздел «Говорение») проводятся в один день) для участников ГИА с ОВЗ, участников ГИА - детей-инвалидов и инвалидов продолжительность экзамена по иностранным языкам (письменная и устная части) в совокупности увеличивается на 1,5 часа. Если же выбрана 2 схема (проведение письменной части в один день, устной части (раздел «Говорение») - в другой день, предусмотренный единым расписанием ГИА) участникам ГИА с ОВЗ, участникам ГИА - детям-инвалидам и инвалидам предоставляется право на увеличение продолжительности письменной части экзамена по иностранным языкам на 1,5 часа, устной части экзамена по иностранным языкам (раздел «Говорение») - на 30 минут по аналогии с пунктом 53 Порядка ГИА-11. </w:t>
      </w:r>
    </w:p>
  </w:footnote>
  <w:footnote w:id="3">
    <w:p w:rsidR="00D2002B" w:rsidRPr="009D7884" w:rsidRDefault="00D2002B" w:rsidP="004E04F5">
      <w:pPr>
        <w:pStyle w:val="af4"/>
        <w:ind w:firstLine="426"/>
        <w:jc w:val="both"/>
      </w:pPr>
      <w:r w:rsidRPr="009D7884">
        <w:rPr>
          <w:rStyle w:val="af6"/>
        </w:rPr>
        <w:footnoteRef/>
      </w:r>
      <w:r w:rsidRPr="009D7884">
        <w:t xml:space="preserve"> Порядок организации питания (место и форма) и перерывов для проведения необходимых лечебных и профилактических мероприятий для обучающихся с ОВЗ, детей-инвалидов, инвалидов определяется ОИВ.</w:t>
      </w:r>
    </w:p>
  </w:footnote>
  <w:footnote w:id="4">
    <w:p w:rsidR="00D2002B" w:rsidRDefault="00D2002B">
      <w:pPr>
        <w:pStyle w:val="af4"/>
      </w:pPr>
      <w:r>
        <w:rPr>
          <w:rStyle w:val="af6"/>
        </w:rPr>
        <w:footnoteRef/>
      </w:r>
      <w:r w:rsidRPr="002B4821">
        <w:t>Списки ассистентов утверждаются ОИВ по согласованию с ГЭК.</w:t>
      </w:r>
    </w:p>
  </w:footnote>
  <w:footnote w:id="5">
    <w:p w:rsidR="00D2002B" w:rsidRDefault="00D2002B" w:rsidP="00ED289E">
      <w:pPr>
        <w:pStyle w:val="af4"/>
        <w:jc w:val="both"/>
      </w:pPr>
      <w:r>
        <w:rPr>
          <w:rStyle w:val="af6"/>
        </w:rPr>
        <w:footnoteRef/>
      </w:r>
      <w:r>
        <w:t xml:space="preserve"> При проведении рассадки в РЦОИ отдельная аудитория назначается лицам, которые по решению ГЭК на основании их заявлений и прилагаемых документов, предусмотренных Порядками ГИА-9 и ГИА-11, получают статус «участник ГИА с ОВЗ».</w:t>
      </w:r>
    </w:p>
  </w:footnote>
  <w:footnote w:id="6">
    <w:p w:rsidR="00D2002B" w:rsidRPr="000A3A16" w:rsidRDefault="00D2002B" w:rsidP="00151887">
      <w:pPr>
        <w:pStyle w:val="af4"/>
        <w:jc w:val="both"/>
      </w:pPr>
      <w:r>
        <w:rPr>
          <w:rStyle w:val="af6"/>
        </w:rPr>
        <w:footnoteRef/>
      </w:r>
      <w:r w:rsidRPr="00611D4A">
        <w:t xml:space="preserve">Возможно создание отдельных «опорных» ППЭ с оптимальными условиями проведения </w:t>
      </w:r>
      <w:r>
        <w:t>экзамена</w:t>
      </w:r>
      <w:r w:rsidRPr="00611D4A">
        <w:t xml:space="preserve"> для участников </w:t>
      </w:r>
      <w:r>
        <w:t>экзамена</w:t>
      </w:r>
      <w:r w:rsidRPr="00611D4A">
        <w:t xml:space="preserve"> с ОВЗ, детей-инвалидов и инвалидов по определенным </w:t>
      </w:r>
      <w:r>
        <w:t>нозологическим группам</w:t>
      </w:r>
      <w:r w:rsidRPr="00611D4A">
        <w:t xml:space="preserve"> или ограничений по здоровью, оборудованных соответствующими специальными техническими средствами.</w:t>
      </w:r>
    </w:p>
  </w:footnote>
  <w:footnote w:id="7">
    <w:p w:rsidR="00D2002B" w:rsidRDefault="00D2002B" w:rsidP="005A6DB6">
      <w:pPr>
        <w:pStyle w:val="af4"/>
        <w:jc w:val="both"/>
      </w:pPr>
      <w:r w:rsidRPr="00C320BC">
        <w:rPr>
          <w:rStyle w:val="af6"/>
        </w:rPr>
        <w:footnoteRef/>
      </w:r>
      <w:r w:rsidRPr="00C320BC">
        <w:t xml:space="preserve"> Аудитории оборудуются средствами видеонаблюдения без трансляц</w:t>
      </w:r>
      <w:r>
        <w:t>ии проведения экзаменов в сети «Интернет»</w:t>
      </w:r>
      <w:r w:rsidRPr="00C320BC">
        <w:t xml:space="preserve"> по согласованию с Рособрнадзором.</w:t>
      </w:r>
      <w:r>
        <w:t xml:space="preserve"> Информацию о количестве и характеристике таких аудиторий ОИВ направляет в Рособрнадзор для последующего согласования. </w:t>
      </w:r>
    </w:p>
  </w:footnote>
  <w:footnote w:id="8">
    <w:p w:rsidR="00D2002B" w:rsidRPr="00C353BB" w:rsidRDefault="00D2002B" w:rsidP="005A1B2F">
      <w:pPr>
        <w:widowControl w:val="0"/>
        <w:tabs>
          <w:tab w:val="left" w:pos="720"/>
        </w:tabs>
        <w:ind w:firstLine="709"/>
        <w:jc w:val="both"/>
        <w:rPr>
          <w:u w:color="FF0000"/>
        </w:rPr>
      </w:pPr>
      <w:r w:rsidRPr="00C353BB">
        <w:rPr>
          <w:rStyle w:val="af6"/>
        </w:rPr>
        <w:footnoteRef/>
      </w:r>
      <w:r w:rsidRPr="00C353BB">
        <w:rPr>
          <w:u w:color="FF0000"/>
        </w:rPr>
        <w:t xml:space="preserve">Возможна организация работы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той же аудитории, где проводился экзамен,</w:t>
      </w:r>
      <w:r>
        <w:rPr>
          <w:u w:color="FF0000"/>
        </w:rPr>
        <w:br/>
      </w:r>
      <w:r w:rsidRPr="00C353BB">
        <w:rPr>
          <w:u w:color="FF0000"/>
        </w:rPr>
        <w:t xml:space="preserve">в присутствии члена ГЭК после окончания экзамена. Работа </w:t>
      </w:r>
      <w:proofErr w:type="spellStart"/>
      <w:r w:rsidRPr="00C353BB">
        <w:rPr>
          <w:u w:color="FF0000"/>
        </w:rPr>
        <w:t>тифлопереводчиков</w:t>
      </w:r>
      <w:proofErr w:type="spellEnd"/>
      <w:r w:rsidRPr="00C353BB">
        <w:rPr>
          <w:u w:color="FF0000"/>
        </w:rPr>
        <w:t xml:space="preserve"> в аудитории осуществляется под видеонаблюдением.</w:t>
      </w:r>
    </w:p>
    <w:p w:rsidR="00D2002B" w:rsidRDefault="00D2002B">
      <w:pPr>
        <w:pStyle w:val="af4"/>
      </w:pPr>
    </w:p>
  </w:footnote>
  <w:footnote w:id="9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Здесь и далее см. примечание на стр.9</w:t>
      </w:r>
    </w:p>
  </w:footnote>
  <w:footnote w:id="10">
    <w:p w:rsidR="00D2002B" w:rsidRDefault="00D2002B" w:rsidP="00EE4BAA">
      <w:pPr>
        <w:pStyle w:val="af4"/>
        <w:jc w:val="both"/>
      </w:pPr>
      <w:r>
        <w:rPr>
          <w:rStyle w:val="af6"/>
        </w:rPr>
        <w:footnoteRef/>
      </w:r>
      <w:r>
        <w:t xml:space="preserve">Припроведение ОГЭ по иностранным языкам (раздел «Говорение») см. примечание 1 к настоящим Методическим рекомендациям. </w:t>
      </w:r>
    </w:p>
  </w:footnote>
  <w:footnote w:id="11">
    <w:p w:rsidR="00D2002B" w:rsidRDefault="00D2002B" w:rsidP="00BA50EE">
      <w:pPr>
        <w:pStyle w:val="af4"/>
        <w:jc w:val="both"/>
      </w:pPr>
      <w:r>
        <w:rPr>
          <w:rStyle w:val="af6"/>
        </w:rPr>
        <w:footnoteRef/>
      </w:r>
      <w:r w:rsidRPr="003C6C74">
        <w:t xml:space="preserve">При переносе ответов </w:t>
      </w:r>
      <w:r>
        <w:t>в</w:t>
      </w:r>
      <w:r w:rsidRPr="003C6C74">
        <w:t xml:space="preserve"> бланки </w:t>
      </w:r>
      <w:r>
        <w:t>ответов</w:t>
      </w:r>
      <w:r w:rsidRPr="003C6C74">
        <w:t xml:space="preserve"> ассистент пишет «Копия верна»</w:t>
      </w:r>
      <w:r>
        <w:t xml:space="preserve"> на указанных бланках</w:t>
      </w:r>
      <w:r w:rsidRPr="003C6C74">
        <w:t xml:space="preserve"> и ставит свою подпись.</w:t>
      </w:r>
    </w:p>
  </w:footnote>
  <w:footnote w:id="12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Присутствие иных лиц в аудитории,  в том числе участников экзамена, не требуется.</w:t>
      </w:r>
    </w:p>
  </w:footnote>
  <w:footnote w:id="13">
    <w:p w:rsidR="00D2002B" w:rsidRDefault="00D2002B">
      <w:pPr>
        <w:pStyle w:val="af4"/>
      </w:pPr>
      <w:r>
        <w:rPr>
          <w:rStyle w:val="af6"/>
        </w:rPr>
        <w:footnoteRef/>
      </w:r>
      <w:r>
        <w:t xml:space="preserve"> Без использования технологии печати полного комплекта ЭМ</w:t>
      </w:r>
    </w:p>
  </w:footnote>
  <w:footnote w:id="14">
    <w:p w:rsidR="00D2002B" w:rsidRPr="00C353BB" w:rsidRDefault="00D2002B">
      <w:pPr>
        <w:pStyle w:val="af4"/>
      </w:pPr>
      <w:r w:rsidRPr="00C353BB">
        <w:rPr>
          <w:rStyle w:val="af6"/>
        </w:rPr>
        <w:footnoteRef/>
      </w:r>
      <w:r w:rsidRPr="00C353BB">
        <w:t xml:space="preserve"> Допускается соотношение: два </w:t>
      </w:r>
      <w:proofErr w:type="spellStart"/>
      <w:r w:rsidRPr="00C353BB">
        <w:t>тифлопереводчика</w:t>
      </w:r>
      <w:proofErr w:type="spellEnd"/>
      <w:r w:rsidRPr="00C353BB">
        <w:t xml:space="preserve"> на одну экзаменационную работу.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AC9"/>
    <w:multiLevelType w:val="hybridMultilevel"/>
    <w:tmpl w:val="6D0CE6DA"/>
    <w:lvl w:ilvl="0" w:tplc="8670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0FFF"/>
    <w:multiLevelType w:val="hybridMultilevel"/>
    <w:tmpl w:val="606430E4"/>
    <w:lvl w:ilvl="0" w:tplc="7266130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495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24C3C"/>
    <w:multiLevelType w:val="hybridMultilevel"/>
    <w:tmpl w:val="3058F148"/>
    <w:lvl w:ilvl="0" w:tplc="430CA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172EA"/>
    <w:multiLevelType w:val="hybridMultilevel"/>
    <w:tmpl w:val="751899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2AA6527"/>
    <w:multiLevelType w:val="hybridMultilevel"/>
    <w:tmpl w:val="BFFC9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4021E3"/>
    <w:multiLevelType w:val="hybridMultilevel"/>
    <w:tmpl w:val="794A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850"/>
    <w:multiLevelType w:val="multilevel"/>
    <w:tmpl w:val="3ED4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72409B"/>
    <w:multiLevelType w:val="hybridMultilevel"/>
    <w:tmpl w:val="4ECECEE2"/>
    <w:lvl w:ilvl="0" w:tplc="E180A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1F0"/>
    <w:rsid w:val="00002897"/>
    <w:rsid w:val="0001182E"/>
    <w:rsid w:val="000242AF"/>
    <w:rsid w:val="00061C08"/>
    <w:rsid w:val="0007130C"/>
    <w:rsid w:val="00071F91"/>
    <w:rsid w:val="0008682B"/>
    <w:rsid w:val="000A3A16"/>
    <w:rsid w:val="000A3C38"/>
    <w:rsid w:val="000A68AD"/>
    <w:rsid w:val="000A743E"/>
    <w:rsid w:val="000B1FB9"/>
    <w:rsid w:val="000B4E5E"/>
    <w:rsid w:val="000C01FC"/>
    <w:rsid w:val="000C1DD4"/>
    <w:rsid w:val="000C24D5"/>
    <w:rsid w:val="000C5802"/>
    <w:rsid w:val="000D0524"/>
    <w:rsid w:val="000D70C6"/>
    <w:rsid w:val="000E29EE"/>
    <w:rsid w:val="000F1760"/>
    <w:rsid w:val="000F67CB"/>
    <w:rsid w:val="001000BE"/>
    <w:rsid w:val="00107EBC"/>
    <w:rsid w:val="00116A65"/>
    <w:rsid w:val="00124AD3"/>
    <w:rsid w:val="001276DB"/>
    <w:rsid w:val="001342FE"/>
    <w:rsid w:val="00134723"/>
    <w:rsid w:val="00135E52"/>
    <w:rsid w:val="00140A36"/>
    <w:rsid w:val="001410CA"/>
    <w:rsid w:val="0014176B"/>
    <w:rsid w:val="001478FD"/>
    <w:rsid w:val="001507F8"/>
    <w:rsid w:val="00151887"/>
    <w:rsid w:val="00151DB3"/>
    <w:rsid w:val="00153AAC"/>
    <w:rsid w:val="00157853"/>
    <w:rsid w:val="00160141"/>
    <w:rsid w:val="0016606D"/>
    <w:rsid w:val="001719E5"/>
    <w:rsid w:val="00176527"/>
    <w:rsid w:val="00177966"/>
    <w:rsid w:val="001803EF"/>
    <w:rsid w:val="001858D7"/>
    <w:rsid w:val="0019279C"/>
    <w:rsid w:val="001959FE"/>
    <w:rsid w:val="001968D1"/>
    <w:rsid w:val="001A63B2"/>
    <w:rsid w:val="001A7AC4"/>
    <w:rsid w:val="001B4AB7"/>
    <w:rsid w:val="001B650E"/>
    <w:rsid w:val="001C1146"/>
    <w:rsid w:val="001C20E7"/>
    <w:rsid w:val="001C5E23"/>
    <w:rsid w:val="001C6703"/>
    <w:rsid w:val="001C6E73"/>
    <w:rsid w:val="001D1144"/>
    <w:rsid w:val="001D2DCB"/>
    <w:rsid w:val="001D48ED"/>
    <w:rsid w:val="001D6F3C"/>
    <w:rsid w:val="001D72E3"/>
    <w:rsid w:val="001D79F0"/>
    <w:rsid w:val="001E1631"/>
    <w:rsid w:val="001E4062"/>
    <w:rsid w:val="001E47B9"/>
    <w:rsid w:val="001F71FE"/>
    <w:rsid w:val="0021376E"/>
    <w:rsid w:val="002239C5"/>
    <w:rsid w:val="00225937"/>
    <w:rsid w:val="0023289A"/>
    <w:rsid w:val="00241A96"/>
    <w:rsid w:val="00243D19"/>
    <w:rsid w:val="00244F89"/>
    <w:rsid w:val="00245F8D"/>
    <w:rsid w:val="00246B2D"/>
    <w:rsid w:val="00246D03"/>
    <w:rsid w:val="00253E28"/>
    <w:rsid w:val="002550AE"/>
    <w:rsid w:val="00257F0F"/>
    <w:rsid w:val="002674D7"/>
    <w:rsid w:val="002745BC"/>
    <w:rsid w:val="002772D7"/>
    <w:rsid w:val="00285C5D"/>
    <w:rsid w:val="002873E9"/>
    <w:rsid w:val="00293820"/>
    <w:rsid w:val="002A0AC7"/>
    <w:rsid w:val="002A20F2"/>
    <w:rsid w:val="002A589B"/>
    <w:rsid w:val="002B4821"/>
    <w:rsid w:val="002C12BB"/>
    <w:rsid w:val="002C6BA3"/>
    <w:rsid w:val="002C7B8E"/>
    <w:rsid w:val="002D0B93"/>
    <w:rsid w:val="002D11E4"/>
    <w:rsid w:val="002E0166"/>
    <w:rsid w:val="002E4562"/>
    <w:rsid w:val="002E47E8"/>
    <w:rsid w:val="002E59A0"/>
    <w:rsid w:val="002E5C0A"/>
    <w:rsid w:val="002F093E"/>
    <w:rsid w:val="002F24A9"/>
    <w:rsid w:val="003001E7"/>
    <w:rsid w:val="003007CE"/>
    <w:rsid w:val="0030165E"/>
    <w:rsid w:val="00314AFE"/>
    <w:rsid w:val="00315E14"/>
    <w:rsid w:val="003219E2"/>
    <w:rsid w:val="00337C06"/>
    <w:rsid w:val="003403BE"/>
    <w:rsid w:val="00346BBC"/>
    <w:rsid w:val="00351FE6"/>
    <w:rsid w:val="00375641"/>
    <w:rsid w:val="00383E6F"/>
    <w:rsid w:val="003925F0"/>
    <w:rsid w:val="0039606A"/>
    <w:rsid w:val="003B1A29"/>
    <w:rsid w:val="003C3DBF"/>
    <w:rsid w:val="003C52F4"/>
    <w:rsid w:val="003C6C74"/>
    <w:rsid w:val="003D198F"/>
    <w:rsid w:val="003D6AB9"/>
    <w:rsid w:val="003E40D9"/>
    <w:rsid w:val="003E4BC6"/>
    <w:rsid w:val="003F1A47"/>
    <w:rsid w:val="003F2C04"/>
    <w:rsid w:val="004004CC"/>
    <w:rsid w:val="004030D5"/>
    <w:rsid w:val="00410CD3"/>
    <w:rsid w:val="00414376"/>
    <w:rsid w:val="00420270"/>
    <w:rsid w:val="0042131F"/>
    <w:rsid w:val="00424630"/>
    <w:rsid w:val="00425C78"/>
    <w:rsid w:val="0043719F"/>
    <w:rsid w:val="0044585E"/>
    <w:rsid w:val="00456AE0"/>
    <w:rsid w:val="00456D16"/>
    <w:rsid w:val="00456E35"/>
    <w:rsid w:val="00460505"/>
    <w:rsid w:val="00461B2A"/>
    <w:rsid w:val="0046667F"/>
    <w:rsid w:val="00470E6E"/>
    <w:rsid w:val="004711C1"/>
    <w:rsid w:val="00475243"/>
    <w:rsid w:val="0048560B"/>
    <w:rsid w:val="004A2CEA"/>
    <w:rsid w:val="004A2F6C"/>
    <w:rsid w:val="004A4FC3"/>
    <w:rsid w:val="004C227C"/>
    <w:rsid w:val="004D77EB"/>
    <w:rsid w:val="004E04F5"/>
    <w:rsid w:val="004E05EF"/>
    <w:rsid w:val="004E2986"/>
    <w:rsid w:val="004E29C8"/>
    <w:rsid w:val="004F26D5"/>
    <w:rsid w:val="004F5E97"/>
    <w:rsid w:val="00501981"/>
    <w:rsid w:val="00501BDB"/>
    <w:rsid w:val="005033AA"/>
    <w:rsid w:val="00520969"/>
    <w:rsid w:val="00523E42"/>
    <w:rsid w:val="005242C8"/>
    <w:rsid w:val="00527803"/>
    <w:rsid w:val="00531461"/>
    <w:rsid w:val="005314A1"/>
    <w:rsid w:val="00541C54"/>
    <w:rsid w:val="005470DD"/>
    <w:rsid w:val="00553630"/>
    <w:rsid w:val="00557DA1"/>
    <w:rsid w:val="00560590"/>
    <w:rsid w:val="005608A2"/>
    <w:rsid w:val="00570254"/>
    <w:rsid w:val="00574445"/>
    <w:rsid w:val="005769F7"/>
    <w:rsid w:val="005772F5"/>
    <w:rsid w:val="00587921"/>
    <w:rsid w:val="00590159"/>
    <w:rsid w:val="005954F8"/>
    <w:rsid w:val="005A06FA"/>
    <w:rsid w:val="005A1B2F"/>
    <w:rsid w:val="005A6DB6"/>
    <w:rsid w:val="005B0757"/>
    <w:rsid w:val="005B1209"/>
    <w:rsid w:val="005B4248"/>
    <w:rsid w:val="005D00B6"/>
    <w:rsid w:val="005D0654"/>
    <w:rsid w:val="005D40C8"/>
    <w:rsid w:val="005D4FB0"/>
    <w:rsid w:val="005D52BC"/>
    <w:rsid w:val="005E10C0"/>
    <w:rsid w:val="005E13AE"/>
    <w:rsid w:val="005F1A3C"/>
    <w:rsid w:val="006046F5"/>
    <w:rsid w:val="00611D4A"/>
    <w:rsid w:val="006170BB"/>
    <w:rsid w:val="00624F56"/>
    <w:rsid w:val="00627C38"/>
    <w:rsid w:val="0063018E"/>
    <w:rsid w:val="0064065D"/>
    <w:rsid w:val="00640B2C"/>
    <w:rsid w:val="0064458B"/>
    <w:rsid w:val="00645A97"/>
    <w:rsid w:val="0065466C"/>
    <w:rsid w:val="00661F67"/>
    <w:rsid w:val="006637AE"/>
    <w:rsid w:val="00663C71"/>
    <w:rsid w:val="006740BF"/>
    <w:rsid w:val="0067643A"/>
    <w:rsid w:val="006779FE"/>
    <w:rsid w:val="0068175B"/>
    <w:rsid w:val="0068559B"/>
    <w:rsid w:val="00692093"/>
    <w:rsid w:val="00693407"/>
    <w:rsid w:val="0069681B"/>
    <w:rsid w:val="006977E3"/>
    <w:rsid w:val="00697A19"/>
    <w:rsid w:val="006A2F2A"/>
    <w:rsid w:val="006B3D11"/>
    <w:rsid w:val="006B4E74"/>
    <w:rsid w:val="006C0462"/>
    <w:rsid w:val="006C3A9E"/>
    <w:rsid w:val="006C747D"/>
    <w:rsid w:val="006D1CD2"/>
    <w:rsid w:val="006E1470"/>
    <w:rsid w:val="006E23E1"/>
    <w:rsid w:val="006E5A41"/>
    <w:rsid w:val="006F4F7A"/>
    <w:rsid w:val="00710723"/>
    <w:rsid w:val="00713F69"/>
    <w:rsid w:val="007143D7"/>
    <w:rsid w:val="00715775"/>
    <w:rsid w:val="00722623"/>
    <w:rsid w:val="00726F60"/>
    <w:rsid w:val="007356DB"/>
    <w:rsid w:val="00735DDB"/>
    <w:rsid w:val="00737B0B"/>
    <w:rsid w:val="00743344"/>
    <w:rsid w:val="00754518"/>
    <w:rsid w:val="00760DAB"/>
    <w:rsid w:val="007636CB"/>
    <w:rsid w:val="00775434"/>
    <w:rsid w:val="00782FA7"/>
    <w:rsid w:val="00787AEE"/>
    <w:rsid w:val="00790868"/>
    <w:rsid w:val="007B099B"/>
    <w:rsid w:val="007B1249"/>
    <w:rsid w:val="007B6FCB"/>
    <w:rsid w:val="007B7E63"/>
    <w:rsid w:val="007F0773"/>
    <w:rsid w:val="007F3F5E"/>
    <w:rsid w:val="008001DB"/>
    <w:rsid w:val="00802D49"/>
    <w:rsid w:val="008056C5"/>
    <w:rsid w:val="00807C13"/>
    <w:rsid w:val="008277D2"/>
    <w:rsid w:val="008329D0"/>
    <w:rsid w:val="008332E9"/>
    <w:rsid w:val="0085402F"/>
    <w:rsid w:val="008618A2"/>
    <w:rsid w:val="00866C14"/>
    <w:rsid w:val="008778C2"/>
    <w:rsid w:val="008813DD"/>
    <w:rsid w:val="00882313"/>
    <w:rsid w:val="00890E09"/>
    <w:rsid w:val="0089247E"/>
    <w:rsid w:val="008A0DDA"/>
    <w:rsid w:val="008A19ED"/>
    <w:rsid w:val="008A20B2"/>
    <w:rsid w:val="008B2550"/>
    <w:rsid w:val="008B367A"/>
    <w:rsid w:val="008B4285"/>
    <w:rsid w:val="008C31DB"/>
    <w:rsid w:val="008C4151"/>
    <w:rsid w:val="008C6B5A"/>
    <w:rsid w:val="008D05EB"/>
    <w:rsid w:val="008D3E0D"/>
    <w:rsid w:val="008F188B"/>
    <w:rsid w:val="008F285B"/>
    <w:rsid w:val="008F5D08"/>
    <w:rsid w:val="00901D73"/>
    <w:rsid w:val="00903D8C"/>
    <w:rsid w:val="0090464A"/>
    <w:rsid w:val="009074DD"/>
    <w:rsid w:val="00907BB7"/>
    <w:rsid w:val="0091172C"/>
    <w:rsid w:val="00912149"/>
    <w:rsid w:val="00940807"/>
    <w:rsid w:val="00951BF3"/>
    <w:rsid w:val="00952759"/>
    <w:rsid w:val="009667A7"/>
    <w:rsid w:val="00970705"/>
    <w:rsid w:val="00976AE6"/>
    <w:rsid w:val="009815D3"/>
    <w:rsid w:val="00982095"/>
    <w:rsid w:val="00982F88"/>
    <w:rsid w:val="009A7EBF"/>
    <w:rsid w:val="009B60A4"/>
    <w:rsid w:val="009C27A6"/>
    <w:rsid w:val="009C4B64"/>
    <w:rsid w:val="009C5A79"/>
    <w:rsid w:val="009D7884"/>
    <w:rsid w:val="009E0425"/>
    <w:rsid w:val="009E5FF4"/>
    <w:rsid w:val="009E61E6"/>
    <w:rsid w:val="009E76F3"/>
    <w:rsid w:val="009F104A"/>
    <w:rsid w:val="00A06521"/>
    <w:rsid w:val="00A07427"/>
    <w:rsid w:val="00A303A3"/>
    <w:rsid w:val="00A3191A"/>
    <w:rsid w:val="00A37ABC"/>
    <w:rsid w:val="00A631A4"/>
    <w:rsid w:val="00A66566"/>
    <w:rsid w:val="00A8134F"/>
    <w:rsid w:val="00A95CAF"/>
    <w:rsid w:val="00A97493"/>
    <w:rsid w:val="00A97AAC"/>
    <w:rsid w:val="00AA0291"/>
    <w:rsid w:val="00AA169A"/>
    <w:rsid w:val="00AA32F2"/>
    <w:rsid w:val="00AA5BBE"/>
    <w:rsid w:val="00AA7DBF"/>
    <w:rsid w:val="00AB2222"/>
    <w:rsid w:val="00AC2B3E"/>
    <w:rsid w:val="00AD1F1D"/>
    <w:rsid w:val="00AD2C5C"/>
    <w:rsid w:val="00AE0790"/>
    <w:rsid w:val="00AE1E2E"/>
    <w:rsid w:val="00AE2B54"/>
    <w:rsid w:val="00AE4408"/>
    <w:rsid w:val="00AF5024"/>
    <w:rsid w:val="00B11A89"/>
    <w:rsid w:val="00B11FBF"/>
    <w:rsid w:val="00B51435"/>
    <w:rsid w:val="00B51BA9"/>
    <w:rsid w:val="00B57C32"/>
    <w:rsid w:val="00B60C9A"/>
    <w:rsid w:val="00B62A11"/>
    <w:rsid w:val="00B65ACF"/>
    <w:rsid w:val="00B81CE7"/>
    <w:rsid w:val="00B86C43"/>
    <w:rsid w:val="00B9190B"/>
    <w:rsid w:val="00B91A21"/>
    <w:rsid w:val="00B92FB0"/>
    <w:rsid w:val="00BA3C6B"/>
    <w:rsid w:val="00BA50EE"/>
    <w:rsid w:val="00BB055A"/>
    <w:rsid w:val="00BB3BF8"/>
    <w:rsid w:val="00BD1B7B"/>
    <w:rsid w:val="00BE2229"/>
    <w:rsid w:val="00BE59A9"/>
    <w:rsid w:val="00BF4AFD"/>
    <w:rsid w:val="00BF53B6"/>
    <w:rsid w:val="00C03C6D"/>
    <w:rsid w:val="00C04556"/>
    <w:rsid w:val="00C04DF1"/>
    <w:rsid w:val="00C14DE7"/>
    <w:rsid w:val="00C21E6D"/>
    <w:rsid w:val="00C232DA"/>
    <w:rsid w:val="00C320BC"/>
    <w:rsid w:val="00C353BB"/>
    <w:rsid w:val="00C55719"/>
    <w:rsid w:val="00C56A80"/>
    <w:rsid w:val="00C63C91"/>
    <w:rsid w:val="00C6468A"/>
    <w:rsid w:val="00C67D41"/>
    <w:rsid w:val="00C70E07"/>
    <w:rsid w:val="00C73ABD"/>
    <w:rsid w:val="00C7781B"/>
    <w:rsid w:val="00C810E6"/>
    <w:rsid w:val="00C82071"/>
    <w:rsid w:val="00C82326"/>
    <w:rsid w:val="00C82A29"/>
    <w:rsid w:val="00C923B8"/>
    <w:rsid w:val="00C938CE"/>
    <w:rsid w:val="00CA3BA3"/>
    <w:rsid w:val="00CA5BA4"/>
    <w:rsid w:val="00CC0819"/>
    <w:rsid w:val="00CC50A9"/>
    <w:rsid w:val="00CD45B1"/>
    <w:rsid w:val="00CD6149"/>
    <w:rsid w:val="00CE0B67"/>
    <w:rsid w:val="00CE7725"/>
    <w:rsid w:val="00CF3F84"/>
    <w:rsid w:val="00D05853"/>
    <w:rsid w:val="00D068FB"/>
    <w:rsid w:val="00D103A0"/>
    <w:rsid w:val="00D10D5D"/>
    <w:rsid w:val="00D154C1"/>
    <w:rsid w:val="00D16D31"/>
    <w:rsid w:val="00D2002B"/>
    <w:rsid w:val="00D33F17"/>
    <w:rsid w:val="00D408A8"/>
    <w:rsid w:val="00D47998"/>
    <w:rsid w:val="00D521BD"/>
    <w:rsid w:val="00D63AB3"/>
    <w:rsid w:val="00D64E77"/>
    <w:rsid w:val="00D725C6"/>
    <w:rsid w:val="00D756E1"/>
    <w:rsid w:val="00D836E7"/>
    <w:rsid w:val="00D86519"/>
    <w:rsid w:val="00DA0987"/>
    <w:rsid w:val="00DA7FDC"/>
    <w:rsid w:val="00DB5326"/>
    <w:rsid w:val="00DB556C"/>
    <w:rsid w:val="00DB565C"/>
    <w:rsid w:val="00DC0447"/>
    <w:rsid w:val="00DD3CFC"/>
    <w:rsid w:val="00DD4077"/>
    <w:rsid w:val="00DE0543"/>
    <w:rsid w:val="00DE15E5"/>
    <w:rsid w:val="00DE1D67"/>
    <w:rsid w:val="00DF4594"/>
    <w:rsid w:val="00DF59E5"/>
    <w:rsid w:val="00E013A5"/>
    <w:rsid w:val="00E017D0"/>
    <w:rsid w:val="00E02BA0"/>
    <w:rsid w:val="00E04DAC"/>
    <w:rsid w:val="00E10670"/>
    <w:rsid w:val="00E111F6"/>
    <w:rsid w:val="00E16F64"/>
    <w:rsid w:val="00E24E01"/>
    <w:rsid w:val="00E26F70"/>
    <w:rsid w:val="00E3238D"/>
    <w:rsid w:val="00E346C1"/>
    <w:rsid w:val="00E34BEE"/>
    <w:rsid w:val="00E360BE"/>
    <w:rsid w:val="00E40BF1"/>
    <w:rsid w:val="00E44128"/>
    <w:rsid w:val="00E45902"/>
    <w:rsid w:val="00E4780F"/>
    <w:rsid w:val="00E50B58"/>
    <w:rsid w:val="00E53072"/>
    <w:rsid w:val="00E57240"/>
    <w:rsid w:val="00E60C83"/>
    <w:rsid w:val="00E6774B"/>
    <w:rsid w:val="00E67961"/>
    <w:rsid w:val="00E74E2F"/>
    <w:rsid w:val="00E7698C"/>
    <w:rsid w:val="00E8334C"/>
    <w:rsid w:val="00E93C79"/>
    <w:rsid w:val="00EA7D3F"/>
    <w:rsid w:val="00EB1843"/>
    <w:rsid w:val="00ED0FE6"/>
    <w:rsid w:val="00ED13C1"/>
    <w:rsid w:val="00ED289E"/>
    <w:rsid w:val="00EE2F97"/>
    <w:rsid w:val="00EE349A"/>
    <w:rsid w:val="00EE4525"/>
    <w:rsid w:val="00EE4BAA"/>
    <w:rsid w:val="00EE6F49"/>
    <w:rsid w:val="00EF1FC8"/>
    <w:rsid w:val="00EF2191"/>
    <w:rsid w:val="00EF5AF9"/>
    <w:rsid w:val="00F22FB2"/>
    <w:rsid w:val="00F25AF9"/>
    <w:rsid w:val="00F275FB"/>
    <w:rsid w:val="00F401F0"/>
    <w:rsid w:val="00F44AAB"/>
    <w:rsid w:val="00F51396"/>
    <w:rsid w:val="00F6734C"/>
    <w:rsid w:val="00F80193"/>
    <w:rsid w:val="00F83271"/>
    <w:rsid w:val="00F92F70"/>
    <w:rsid w:val="00F95255"/>
    <w:rsid w:val="00FA220A"/>
    <w:rsid w:val="00FA50AF"/>
    <w:rsid w:val="00FA611A"/>
    <w:rsid w:val="00FA70D1"/>
    <w:rsid w:val="00FB2037"/>
    <w:rsid w:val="00FC0FD4"/>
    <w:rsid w:val="00FC485A"/>
    <w:rsid w:val="00FC7B35"/>
    <w:rsid w:val="00FD2420"/>
    <w:rsid w:val="00FD261F"/>
    <w:rsid w:val="00FD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277D2"/>
    <w:pPr>
      <w:keepNext/>
      <w:keepLines/>
      <w:spacing w:before="120" w:after="1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954F8"/>
    <w:pPr>
      <w:keepNext/>
      <w:keepLines/>
      <w:spacing w:before="120" w:after="12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D7884"/>
    <w:pPr>
      <w:tabs>
        <w:tab w:val="left" w:pos="0"/>
        <w:tab w:val="right" w:leader="dot" w:pos="9629"/>
      </w:tabs>
      <w:jc w:val="both"/>
    </w:pPr>
    <w:rPr>
      <w:rFonts w:cstheme="minorHAnsi"/>
      <w:bCs/>
      <w:noProof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4F8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D7884"/>
    <w:pPr>
      <w:tabs>
        <w:tab w:val="right" w:leader="dot" w:pos="9629"/>
      </w:tabs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E26F70"/>
  </w:style>
  <w:style w:type="character" w:customStyle="1" w:styleId="af5">
    <w:name w:val="Текст сноски Знак"/>
    <w:basedOn w:val="a0"/>
    <w:link w:val="af4"/>
    <w:uiPriority w:val="99"/>
    <w:semiHidden/>
    <w:rsid w:val="00E26F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26F70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B20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B20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29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E1E0-E500-427B-B450-DC7AFCF0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10918</Words>
  <Characters>62237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User</cp:lastModifiedBy>
  <cp:revision>2</cp:revision>
  <cp:lastPrinted>2017-12-27T13:58:00Z</cp:lastPrinted>
  <dcterms:created xsi:type="dcterms:W3CDTF">2019-12-24T09:33:00Z</dcterms:created>
  <dcterms:modified xsi:type="dcterms:W3CDTF">2019-12-24T09:33:00Z</dcterms:modified>
</cp:coreProperties>
</file>